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45E3" w14:textId="3790C26F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様式第十六</w:t>
      </w:r>
    </w:p>
    <w:p w14:paraId="7F8C5369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4568D616" w14:textId="3335BECB" w:rsidR="003C1D1B" w:rsidRDefault="003C1D1B" w:rsidP="003C1D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土石の堆積に関する工事の届出書</w:t>
      </w:r>
    </w:p>
    <w:p w14:paraId="61E9D60B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62C54BD8" w14:textId="77777777" w:rsidR="003C1D1B" w:rsidRDefault="003C1D1B" w:rsidP="003C1D1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FB943B" w14:textId="1B5868B0" w:rsidR="003C1D1B" w:rsidRDefault="00D00410" w:rsidP="003C1D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別府市長</w:t>
      </w:r>
    </w:p>
    <w:p w14:paraId="447736B2" w14:textId="3049D7F7" w:rsidR="003C1D1B" w:rsidRDefault="00D00410" w:rsidP="009E192C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長野　恭紘</w:t>
      </w:r>
      <w:r w:rsidR="003C1D1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2C7A366A" w14:textId="77777777" w:rsidR="003C1D1B" w:rsidRDefault="003C1D1B" w:rsidP="003C1D1B">
      <w:pPr>
        <w:ind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工事主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14:paraId="67863BA0" w14:textId="77777777" w:rsidR="003C1D1B" w:rsidRDefault="003C1D1B" w:rsidP="003C1D1B">
      <w:pPr>
        <w:ind w:left="42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23AA4F08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57A69A94" w14:textId="01F260DA" w:rsidR="003C1D1B" w:rsidRDefault="003C1D1B" w:rsidP="003C1D1B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 w:rsidR="009E192C">
        <w:rPr>
          <w:rFonts w:ascii="ＭＳ 明朝" w:eastAsia="ＭＳ 明朝" w:hAnsi="ＭＳ 明朝" w:hint="eastAsia"/>
          <w:sz w:val="24"/>
          <w:szCs w:val="24"/>
        </w:rPr>
        <w:t>の規定により、下記の工事について</w:t>
      </w:r>
      <w:r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2D851435" w14:textId="77777777" w:rsidR="003C1D1B" w:rsidRDefault="003C1D1B" w:rsidP="003C1D1B">
      <w:pPr>
        <w:pStyle w:val="a6"/>
      </w:pPr>
      <w:r>
        <w:rPr>
          <w:rFonts w:hint="eastAsia"/>
        </w:rPr>
        <w:t>記</w:t>
      </w:r>
    </w:p>
    <w:p w14:paraId="6564F311" w14:textId="77777777" w:rsidR="003C1D1B" w:rsidRDefault="003C1D1B" w:rsidP="003C1D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1275"/>
        <w:gridCol w:w="1560"/>
        <w:gridCol w:w="1836"/>
      </w:tblGrid>
      <w:tr w:rsidR="003C1D1B" w:rsidRPr="001F400E" w14:paraId="10F08529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CCDCDC2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2E5B6B9C" w14:textId="77777777" w:rsidR="003C1D1B" w:rsidRPr="001F400E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3"/>
            <w:tcBorders>
              <w:bottom w:val="single" w:sz="4" w:space="0" w:color="auto"/>
            </w:tcBorders>
            <w:vAlign w:val="center"/>
          </w:tcPr>
          <w:p w14:paraId="043C1B50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1D1B" w:rsidRPr="001F400E" w14:paraId="4F5C0D09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7631391A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59689806" w14:textId="77777777" w:rsidR="003C1D1B" w:rsidRPr="001F400E" w:rsidRDefault="003C1D1B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3"/>
            <w:tcBorders>
              <w:bottom w:val="nil"/>
            </w:tcBorders>
            <w:vAlign w:val="center"/>
          </w:tcPr>
          <w:p w14:paraId="1C9D0881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1AC1" w:rsidRPr="001F400E" w14:paraId="7452ABE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96CF9C0" w14:textId="77777777" w:rsidR="00CA1AC1" w:rsidRPr="001F400E" w:rsidRDefault="00CA1AC1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04B5E84F" w14:textId="77777777" w:rsidR="00CA1AC1" w:rsidRPr="001F400E" w:rsidRDefault="00CA1AC1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14:paraId="519DE2F5" w14:textId="77777777" w:rsidR="00CA1AC1" w:rsidRPr="001F400E" w:rsidRDefault="00CA1AC1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1972B8" w14:textId="70510DA2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CA1AC1" w:rsidRPr="001F400E" w14:paraId="2F28424B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22997318" w14:textId="77777777" w:rsidR="00CA1AC1" w:rsidRPr="001F400E" w:rsidRDefault="00CA1AC1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73E11FC8" w14:textId="77777777" w:rsidR="00CA1AC1" w:rsidRDefault="00CA1AC1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vAlign w:val="center"/>
          </w:tcPr>
          <w:p w14:paraId="1E8D211D" w14:textId="77777777" w:rsidR="00CA1AC1" w:rsidRPr="001F400E" w:rsidRDefault="00CA1AC1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44E20D62" w14:textId="0895A7BF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3C1D1B" w:rsidRPr="001F400E" w14:paraId="5F6DFC31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683FAFB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04050D2" w14:textId="77777777" w:rsidR="003C1D1B" w:rsidRPr="001F400E" w:rsidRDefault="003C1D1B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E692F67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644C5537" w14:textId="77777777" w:rsidR="003C1D1B" w:rsidRPr="001F400E" w:rsidRDefault="003C1D1B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D1BE6" w:rsidRPr="001F400E" w14:paraId="08B3DAC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53B6D33" w14:textId="76DD99AD" w:rsidR="00BD1BE6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3D9096E" w14:textId="7AEF1162" w:rsidR="00BD1BE6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土石の堆積の最大堆積高さ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784B9ADF" w14:textId="77777777" w:rsidR="00BD1BE6" w:rsidRPr="001F400E" w:rsidRDefault="00BD1BE6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07815C05" w14:textId="13D0A4B5" w:rsidR="00BD1BE6" w:rsidRDefault="00BD1BE6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3C1D1B" w:rsidRPr="001F400E" w14:paraId="3546F460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543AAEE" w14:textId="54F51D6A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60011778" w14:textId="4E593591" w:rsidR="003C1D1B" w:rsidRPr="001F400E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土石の堆積を行う土地の面積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24EE3A7A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</w:tcBorders>
            <w:vAlign w:val="center"/>
          </w:tcPr>
          <w:p w14:paraId="624612AA" w14:textId="77777777" w:rsidR="003C1D1B" w:rsidRPr="001F400E" w:rsidRDefault="003C1D1B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D1BE6" w:rsidRPr="001F400E" w14:paraId="2C387B59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7E19E0EF" w14:textId="04DF4E9A" w:rsidR="00BD1BE6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1D73DC4" w14:textId="5B345B99" w:rsidR="00BD1BE6" w:rsidRPr="001F400E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土石の堆積の最大堆積土量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8FA67A7" w14:textId="17A4D15A" w:rsidR="00BD1BE6" w:rsidRPr="001F400E" w:rsidRDefault="00BD1BE6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1967551A" w14:textId="77777777" w:rsidR="00BD1BE6" w:rsidRPr="001F400E" w:rsidRDefault="00BD1BE6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3C1D1B" w:rsidRPr="001F400E" w14:paraId="60AFC1F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7ACCD3CF" w14:textId="724F181B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EE6AE34" w14:textId="77777777" w:rsidR="003C1D1B" w:rsidRPr="001F400E" w:rsidRDefault="003C1D1B" w:rsidP="009E19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192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3120" w:id="-1244407808"/>
              </w:rPr>
              <w:t>工事着手年月</w:t>
            </w:r>
            <w:r w:rsidRPr="009E1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120" w:id="-1244407808"/>
              </w:rPr>
              <w:t>日</w:t>
            </w:r>
          </w:p>
        </w:tc>
        <w:tc>
          <w:tcPr>
            <w:tcW w:w="4671" w:type="dxa"/>
            <w:gridSpan w:val="3"/>
            <w:vAlign w:val="center"/>
          </w:tcPr>
          <w:p w14:paraId="12B5BA10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C1D1B" w:rsidRPr="001F400E" w14:paraId="1448D4EC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51B2005E" w14:textId="0379DF8C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4C500D9" w14:textId="77777777" w:rsidR="003C1D1B" w:rsidRPr="001F400E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3"/>
            <w:vAlign w:val="center"/>
          </w:tcPr>
          <w:p w14:paraId="04BE517D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C1D1B" w:rsidRPr="003C1D1B" w14:paraId="4DB9EAC8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491D112A" w14:textId="0AAB2B5C" w:rsidR="003C1D1B" w:rsidRPr="003C1D1B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7B285145" w14:textId="77777777" w:rsidR="003C1D1B" w:rsidRPr="003C1D1B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3"/>
            <w:vAlign w:val="center"/>
          </w:tcPr>
          <w:p w14:paraId="54C2BC2D" w14:textId="77777777" w:rsidR="003C1D1B" w:rsidRPr="003C1D1B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DFC276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4533D23A" w14:textId="77777777" w:rsidR="003C1D1B" w:rsidRDefault="003C1D1B" w:rsidP="003C1D1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6BBFAEBA" w14:textId="3924443C" w:rsidR="003C1D1B" w:rsidRPr="003C1D1B" w:rsidRDefault="00CA1AC1" w:rsidP="009E192C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</w:t>
      </w:r>
      <w:r w:rsidR="007C202D">
        <w:rPr>
          <w:rFonts w:ascii="ＭＳ 明朝" w:eastAsia="ＭＳ 明朝" w:hAnsi="ＭＳ 明朝" w:hint="eastAsia"/>
          <w:sz w:val="24"/>
          <w:szCs w:val="24"/>
        </w:rPr>
        <w:t>っ</w:t>
      </w:r>
      <w:r w:rsidR="003C1D1B">
        <w:rPr>
          <w:rFonts w:ascii="ＭＳ 明朝" w:eastAsia="ＭＳ 明朝" w:hAnsi="ＭＳ 明朝" w:hint="eastAsia"/>
          <w:sz w:val="24"/>
          <w:szCs w:val="24"/>
        </w:rPr>
        <w:t>て測量し、小数点以下第一位まで記入してください。</w:t>
      </w:r>
    </w:p>
    <w:p w14:paraId="63650796" w14:textId="77777777" w:rsidR="009E192C" w:rsidRDefault="009E192C">
      <w:pPr>
        <w:rPr>
          <w:rFonts w:ascii="ＭＳ 明朝" w:eastAsia="ＭＳ 明朝" w:hAnsi="ＭＳ 明朝"/>
          <w:sz w:val="24"/>
          <w:szCs w:val="24"/>
        </w:rPr>
      </w:pPr>
    </w:p>
    <w:p w14:paraId="3D32F0F1" w14:textId="77777777" w:rsidR="009E192C" w:rsidRDefault="009E192C">
      <w:pPr>
        <w:rPr>
          <w:rFonts w:ascii="ＭＳ 明朝" w:eastAsia="ＭＳ 明朝" w:hAnsi="ＭＳ 明朝"/>
          <w:sz w:val="24"/>
          <w:szCs w:val="24"/>
        </w:rPr>
      </w:pPr>
    </w:p>
    <w:sectPr w:rsidR="009E192C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6563"/>
    <w:rsid w:val="004500C8"/>
    <w:rsid w:val="00486A4B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7C202D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9F4C26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76509"/>
    <w:rsid w:val="00CA1AC1"/>
    <w:rsid w:val="00CA2D95"/>
    <w:rsid w:val="00CA68BC"/>
    <w:rsid w:val="00CD2D99"/>
    <w:rsid w:val="00D00410"/>
    <w:rsid w:val="00D11EE7"/>
    <w:rsid w:val="00D16EA1"/>
    <w:rsid w:val="00D41131"/>
    <w:rsid w:val="00D41D65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C1622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86A4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86A4B"/>
  </w:style>
  <w:style w:type="paragraph" w:styleId="af7">
    <w:name w:val="footer"/>
    <w:basedOn w:val="a"/>
    <w:link w:val="af8"/>
    <w:uiPriority w:val="99"/>
    <w:unhideWhenUsed/>
    <w:rsid w:val="00486A4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8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2023-05-26T06:30:00Z</cp:lastPrinted>
  <dcterms:created xsi:type="dcterms:W3CDTF">2025-03-13T00:09:00Z</dcterms:created>
  <dcterms:modified xsi:type="dcterms:W3CDTF">2025-03-18T04:23:00Z</dcterms:modified>
</cp:coreProperties>
</file>