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F7" w:rsidRPr="008355EB" w:rsidRDefault="00E97EC6" w:rsidP="008355EB">
      <w:pPr>
        <w:spacing w:line="0" w:lineRule="atLeast"/>
        <w:rPr>
          <w:rFonts w:ascii="ＭＳ ゴシック" w:hAnsi="ＭＳ ゴシック"/>
          <w:b/>
        </w:rPr>
      </w:pPr>
      <w:bookmarkStart w:id="0" w:name="_GoBack"/>
      <w:bookmarkEnd w:id="0"/>
      <w:r w:rsidRPr="008355EB">
        <w:rPr>
          <w:rFonts w:ascii="ＭＳ ゴシック" w:hAnsi="ＭＳ ゴシック" w:hint="eastAsia"/>
          <w:b/>
        </w:rPr>
        <w:t>（</w:t>
      </w:r>
      <w:r w:rsidR="0007516C" w:rsidRPr="008355EB">
        <w:rPr>
          <w:rFonts w:ascii="ＭＳ ゴシック" w:hAnsi="ＭＳ ゴシック" w:hint="eastAsia"/>
          <w:b/>
        </w:rPr>
        <w:t>様式</w:t>
      </w:r>
      <w:r w:rsidR="00AF3B38">
        <w:rPr>
          <w:rFonts w:ascii="ＭＳ ゴシック" w:hAnsi="ＭＳ ゴシック" w:hint="eastAsia"/>
          <w:b/>
        </w:rPr>
        <w:t>１６</w:t>
      </w:r>
      <w:r w:rsidRPr="008355EB">
        <w:rPr>
          <w:rFonts w:ascii="ＭＳ ゴシック" w:hAnsi="ＭＳ ゴシック" w:hint="eastAsia"/>
          <w:b/>
        </w:rPr>
        <w:t>）</w:t>
      </w:r>
    </w:p>
    <w:p w:rsidR="009255F7" w:rsidRPr="008355EB" w:rsidRDefault="009255F7" w:rsidP="007F3B86">
      <w:pPr>
        <w:spacing w:line="0" w:lineRule="atLeast"/>
        <w:rPr>
          <w:rFonts w:ascii="ＭＳ ゴシック" w:hAnsi="ＭＳ ゴシック" w:hint="eastAsia"/>
          <w:sz w:val="22"/>
          <w:szCs w:val="22"/>
        </w:rPr>
      </w:pPr>
    </w:p>
    <w:p w:rsidR="00E97EC6" w:rsidRPr="008355EB" w:rsidRDefault="00E97EC6" w:rsidP="00E97EC6">
      <w:pPr>
        <w:spacing w:line="0" w:lineRule="atLeast"/>
        <w:jc w:val="center"/>
        <w:rPr>
          <w:rFonts w:ascii="ＭＳ ゴシック" w:hAnsi="ＭＳ ゴシック"/>
          <w:b/>
          <w:sz w:val="28"/>
          <w:szCs w:val="28"/>
        </w:rPr>
      </w:pPr>
      <w:r w:rsidRPr="008355EB">
        <w:rPr>
          <w:rFonts w:ascii="ＭＳ ゴシック" w:hAnsi="ＭＳ ゴシック" w:hint="eastAsia"/>
          <w:b/>
          <w:sz w:val="28"/>
          <w:szCs w:val="28"/>
        </w:rPr>
        <w:t>事業の実施方針等</w:t>
      </w:r>
    </w:p>
    <w:p w:rsidR="00E97EC6" w:rsidRPr="008355EB" w:rsidRDefault="00E97EC6" w:rsidP="007F3B86">
      <w:pPr>
        <w:spacing w:line="0" w:lineRule="atLeast"/>
        <w:rPr>
          <w:rFonts w:ascii="ＭＳ ゴシック" w:hAnsi="ＭＳ ゴシック"/>
          <w:sz w:val="22"/>
          <w:szCs w:val="22"/>
        </w:rPr>
      </w:pPr>
    </w:p>
    <w:p w:rsidR="00573212" w:rsidRPr="008355EB" w:rsidRDefault="00573212" w:rsidP="007F3B86">
      <w:pPr>
        <w:spacing w:line="0" w:lineRule="atLeast"/>
        <w:rPr>
          <w:rFonts w:ascii="ＭＳ ゴシック" w:hAnsi="ＭＳ ゴシック"/>
          <w:sz w:val="22"/>
          <w:szCs w:val="22"/>
        </w:rPr>
      </w:pPr>
    </w:p>
    <w:p w:rsidR="00573212" w:rsidRPr="008355EB" w:rsidRDefault="00573212" w:rsidP="00573212">
      <w:pPr>
        <w:wordWrap w:val="0"/>
        <w:spacing w:line="0" w:lineRule="atLeast"/>
        <w:jc w:val="right"/>
        <w:rPr>
          <w:rFonts w:ascii="ＭＳ ゴシック" w:hAnsi="ＭＳ ゴシック"/>
          <w:sz w:val="22"/>
          <w:szCs w:val="22"/>
          <w:u w:val="single"/>
        </w:rPr>
      </w:pPr>
      <w:r w:rsidRPr="008355EB">
        <w:rPr>
          <w:rFonts w:ascii="ＭＳ ゴシック" w:hAnsi="ＭＳ ゴシック" w:hint="eastAsia"/>
          <w:sz w:val="22"/>
          <w:szCs w:val="22"/>
          <w:u w:val="single"/>
        </w:rPr>
        <w:t xml:space="preserve">法人名　　　　　　　　　　　　　　　　　　</w:t>
      </w:r>
    </w:p>
    <w:p w:rsidR="00573212" w:rsidRPr="008355EB" w:rsidRDefault="00573212" w:rsidP="007F3B86">
      <w:pPr>
        <w:spacing w:line="0" w:lineRule="atLeast"/>
        <w:rPr>
          <w:rFonts w:ascii="ＭＳ ゴシック" w:hAnsi="ＭＳ ゴシック"/>
          <w:sz w:val="22"/>
          <w:szCs w:val="22"/>
        </w:rPr>
      </w:pPr>
    </w:p>
    <w:p w:rsidR="00573212" w:rsidRPr="008355EB" w:rsidRDefault="00573212" w:rsidP="00573212">
      <w:pPr>
        <w:wordWrap w:val="0"/>
        <w:spacing w:line="0" w:lineRule="atLeast"/>
        <w:jc w:val="right"/>
        <w:rPr>
          <w:rFonts w:ascii="ＭＳ ゴシック" w:hAnsi="ＭＳ ゴシック"/>
          <w:sz w:val="22"/>
          <w:szCs w:val="22"/>
          <w:u w:val="single"/>
        </w:rPr>
      </w:pPr>
      <w:r w:rsidRPr="008355EB">
        <w:rPr>
          <w:rFonts w:ascii="ＭＳ ゴシック" w:hAnsi="ＭＳ ゴシック" w:hint="eastAsia"/>
          <w:sz w:val="22"/>
          <w:szCs w:val="22"/>
          <w:u w:val="single"/>
        </w:rPr>
        <w:t xml:space="preserve">実施予定事業　　　　　　　　　　　　　　　</w:t>
      </w:r>
    </w:p>
    <w:p w:rsidR="00573212" w:rsidRPr="008355EB" w:rsidRDefault="00573212" w:rsidP="007F3B86">
      <w:pPr>
        <w:spacing w:line="0" w:lineRule="atLeast"/>
        <w:rPr>
          <w:rFonts w:ascii="ＭＳ ゴシック" w:hAnsi="ＭＳ ゴシック"/>
          <w:sz w:val="22"/>
          <w:szCs w:val="22"/>
        </w:rPr>
      </w:pPr>
    </w:p>
    <w:p w:rsidR="009255F7" w:rsidRPr="008355EB" w:rsidRDefault="00B5186F" w:rsidP="007F3B86">
      <w:pPr>
        <w:spacing w:line="0" w:lineRule="atLeast"/>
        <w:rPr>
          <w:rFonts w:ascii="ＭＳ ゴシック" w:hAnsi="ＭＳ ゴシック"/>
          <w:b/>
        </w:rPr>
      </w:pPr>
      <w:r w:rsidRPr="008355EB">
        <w:rPr>
          <w:rFonts w:ascii="ＭＳ ゴシック" w:hAnsi="ＭＳ ゴシック" w:hint="eastAsia"/>
          <w:b/>
        </w:rPr>
        <w:t>１．運営理念及び基本</w:t>
      </w:r>
      <w:r w:rsidR="00FE1E49" w:rsidRPr="008355EB">
        <w:rPr>
          <w:rFonts w:ascii="ＭＳ ゴシック" w:hAnsi="ＭＳ ゴシック" w:hint="eastAsia"/>
          <w:b/>
        </w:rPr>
        <w:t>方針</w:t>
      </w:r>
    </w:p>
    <w:p w:rsidR="00FE1E49" w:rsidRPr="008355EB" w:rsidRDefault="00FE1E49" w:rsidP="007F3B86">
      <w:pPr>
        <w:spacing w:line="0" w:lineRule="atLeast"/>
        <w:rPr>
          <w:rFonts w:ascii="ＭＳ ゴシック" w:hAnsi="ＭＳ ゴシック"/>
          <w:b/>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573212" w:rsidRPr="008355EB" w:rsidTr="00CE7A1F">
        <w:trPr>
          <w:trHeight w:val="4524"/>
        </w:trPr>
        <w:tc>
          <w:tcPr>
            <w:tcW w:w="8990" w:type="dxa"/>
          </w:tcPr>
          <w:p w:rsidR="00573212" w:rsidRPr="008355EB" w:rsidRDefault="00E04E39"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B5186F" w:rsidRPr="008355EB">
              <w:rPr>
                <w:rFonts w:ascii="ＭＳ ゴシック" w:hAnsi="ＭＳ ゴシック" w:hint="eastAsia"/>
                <w:sz w:val="22"/>
                <w:szCs w:val="22"/>
              </w:rPr>
              <w:t>本</w:t>
            </w:r>
            <w:r w:rsidR="001B1CFE" w:rsidRPr="008355EB">
              <w:rPr>
                <w:rFonts w:ascii="ＭＳ ゴシック" w:hAnsi="ＭＳ ゴシック" w:hint="eastAsia"/>
                <w:sz w:val="22"/>
                <w:szCs w:val="22"/>
              </w:rPr>
              <w:t>事業を行うにあたっての</w:t>
            </w:r>
            <w:r w:rsidR="00B5186F" w:rsidRPr="008355EB">
              <w:rPr>
                <w:rFonts w:ascii="ＭＳ ゴシック" w:hAnsi="ＭＳ ゴシック" w:hint="eastAsia"/>
                <w:sz w:val="22"/>
                <w:szCs w:val="22"/>
              </w:rPr>
              <w:t>理念や</w:t>
            </w:r>
            <w:r w:rsidR="00212FFC" w:rsidRPr="008355EB">
              <w:rPr>
                <w:rFonts w:ascii="ＭＳ ゴシック" w:hAnsi="ＭＳ ゴシック" w:hint="eastAsia"/>
                <w:sz w:val="22"/>
                <w:szCs w:val="22"/>
              </w:rPr>
              <w:t>基本方針</w:t>
            </w:r>
            <w:r w:rsidR="005F2D4A">
              <w:rPr>
                <w:rFonts w:ascii="ＭＳ ゴシック" w:hAnsi="ＭＳ ゴシック" w:hint="eastAsia"/>
                <w:sz w:val="22"/>
                <w:szCs w:val="22"/>
              </w:rPr>
              <w:t>、応募に至る経緯、動機</w:t>
            </w:r>
          </w:p>
          <w:p w:rsidR="00E04E39" w:rsidRPr="008355EB" w:rsidRDefault="00212FFC"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介護保険事業を行うにあたっての理念や基本方針</w:t>
            </w:r>
            <w:r w:rsidR="00E04E39" w:rsidRPr="008355EB">
              <w:rPr>
                <w:rFonts w:ascii="ＭＳ ゴシック" w:hAnsi="ＭＳ ゴシック" w:hint="eastAsia"/>
                <w:sz w:val="22"/>
                <w:szCs w:val="22"/>
              </w:rPr>
              <w:t>、応募に至る経緯、動機に加えて、実施サービスの意義・目的等についても記載してください。</w:t>
            </w:r>
          </w:p>
          <w:p w:rsidR="00573212" w:rsidRPr="008355EB" w:rsidRDefault="00573212" w:rsidP="00B5186F">
            <w:pPr>
              <w:spacing w:line="0" w:lineRule="atLeast"/>
              <w:ind w:left="-82"/>
              <w:rPr>
                <w:rFonts w:ascii="ＭＳ ゴシック" w:hAnsi="ＭＳ ゴシック"/>
                <w:sz w:val="22"/>
                <w:szCs w:val="22"/>
              </w:rPr>
            </w:pPr>
          </w:p>
          <w:p w:rsidR="00FE1E49" w:rsidRPr="008355EB" w:rsidRDefault="00FE1E49" w:rsidP="00B5186F">
            <w:pPr>
              <w:spacing w:line="0" w:lineRule="atLeast"/>
              <w:ind w:left="-82"/>
              <w:rPr>
                <w:rFonts w:ascii="ＭＳ ゴシック" w:hAnsi="ＭＳ ゴシック"/>
                <w:sz w:val="22"/>
                <w:szCs w:val="22"/>
              </w:rPr>
            </w:pPr>
          </w:p>
          <w:p w:rsidR="00573212" w:rsidRPr="008355EB" w:rsidRDefault="00573212" w:rsidP="00B5186F">
            <w:pPr>
              <w:spacing w:line="0" w:lineRule="atLeast"/>
              <w:ind w:left="-82"/>
              <w:rPr>
                <w:rFonts w:ascii="ＭＳ ゴシック" w:hAnsi="ＭＳ ゴシック"/>
                <w:sz w:val="22"/>
                <w:szCs w:val="22"/>
              </w:rPr>
            </w:pPr>
          </w:p>
          <w:p w:rsidR="00FE1E49" w:rsidRPr="008355EB" w:rsidRDefault="00FE1E49" w:rsidP="00B5186F">
            <w:pPr>
              <w:spacing w:line="0" w:lineRule="atLeast"/>
              <w:ind w:left="-82"/>
              <w:rPr>
                <w:rFonts w:ascii="ＭＳ ゴシック" w:hAnsi="ＭＳ ゴシック"/>
                <w:sz w:val="22"/>
                <w:szCs w:val="22"/>
              </w:rPr>
            </w:pPr>
          </w:p>
          <w:p w:rsidR="00573212" w:rsidRPr="008355EB" w:rsidRDefault="00573212"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tc>
      </w:tr>
      <w:tr w:rsidR="00573212" w:rsidRPr="008355EB" w:rsidTr="00FE1E49">
        <w:trPr>
          <w:trHeight w:val="3118"/>
        </w:trPr>
        <w:tc>
          <w:tcPr>
            <w:tcW w:w="8990" w:type="dxa"/>
            <w:tcBorders>
              <w:bottom w:val="single" w:sz="4" w:space="0" w:color="auto"/>
            </w:tcBorders>
          </w:tcPr>
          <w:p w:rsidR="00573212"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w:t>
            </w:r>
            <w:r w:rsidR="00B5186F" w:rsidRPr="008355EB">
              <w:rPr>
                <w:rFonts w:ascii="ＭＳ ゴシック" w:hAnsi="ＭＳ ゴシック" w:hint="eastAsia"/>
                <w:sz w:val="22"/>
                <w:szCs w:val="22"/>
              </w:rPr>
              <w:t>サービスの質の向上への取り組み</w:t>
            </w:r>
          </w:p>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サービス提供の質の向上への具体的な目標・方策、サービスの創意工夫等について記載してください。</w:t>
            </w: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FE1E49" w:rsidRPr="008355EB" w:rsidRDefault="00FE1E49" w:rsidP="00FE1E49">
            <w:pPr>
              <w:spacing w:line="0" w:lineRule="atLeast"/>
              <w:rPr>
                <w:rFonts w:ascii="ＭＳ ゴシック" w:hAnsi="ＭＳ ゴシック"/>
                <w:sz w:val="22"/>
                <w:szCs w:val="22"/>
              </w:rPr>
            </w:pPr>
          </w:p>
        </w:tc>
      </w:tr>
      <w:tr w:rsidR="00B5186F" w:rsidRPr="008355EB" w:rsidTr="00FE1E49">
        <w:trPr>
          <w:trHeight w:val="2808"/>
        </w:trPr>
        <w:tc>
          <w:tcPr>
            <w:tcW w:w="8990" w:type="dxa"/>
          </w:tcPr>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FE1E49" w:rsidRPr="008355EB">
              <w:rPr>
                <w:rFonts w:ascii="ＭＳ ゴシック" w:hAnsi="ＭＳ ゴシック" w:hint="eastAsia"/>
                <w:sz w:val="22"/>
                <w:szCs w:val="22"/>
              </w:rPr>
              <w:t>認知症ケアに対する考え方</w:t>
            </w:r>
          </w:p>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認知症対応策の具体的な方法等について記載してください。</w:t>
            </w: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tc>
      </w:tr>
    </w:tbl>
    <w:p w:rsidR="0002528B" w:rsidRPr="008355EB" w:rsidRDefault="0002528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lastRenderedPageBreak/>
        <w:t>２．施設・事業所の立地状況等</w:t>
      </w:r>
    </w:p>
    <w:p w:rsidR="00FE1E49" w:rsidRDefault="00FE1E49" w:rsidP="00FE1E49">
      <w:pPr>
        <w:spacing w:line="0" w:lineRule="atLeast"/>
        <w:rPr>
          <w:rFonts w:ascii="ＭＳ ゴシック" w:hAnsi="ＭＳ ゴシック" w:hint="eastAsia"/>
          <w:sz w:val="22"/>
          <w:szCs w:val="22"/>
        </w:rPr>
      </w:pPr>
    </w:p>
    <w:p w:rsidR="008355EB" w:rsidRDefault="008355EB" w:rsidP="00FE1E49">
      <w:pPr>
        <w:spacing w:line="0" w:lineRule="atLeast"/>
        <w:rPr>
          <w:rFonts w:ascii="ＭＳ ゴシック" w:hAnsi="ＭＳ ゴシック" w:hint="eastAsia"/>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FE1E49" w:rsidRPr="008355EB" w:rsidTr="00FE1E49">
        <w:trPr>
          <w:trHeight w:val="332"/>
        </w:trPr>
        <w:tc>
          <w:tcPr>
            <w:tcW w:w="8990" w:type="dxa"/>
          </w:tcPr>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FE1E49" w:rsidRPr="008355EB">
              <w:rPr>
                <w:rFonts w:ascii="ＭＳ ゴシック" w:hAnsi="ＭＳ ゴシック" w:hint="eastAsia"/>
                <w:sz w:val="22"/>
                <w:szCs w:val="22"/>
              </w:rPr>
              <w:t>整備予定地の選定理由</w:t>
            </w:r>
          </w:p>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事業を行うために、当該整備予定地を選定した</w:t>
            </w:r>
            <w:r w:rsidR="00E04E39" w:rsidRPr="008355EB">
              <w:rPr>
                <w:rFonts w:ascii="ＭＳ ゴシック" w:hAnsi="ＭＳ ゴシック" w:hint="eastAsia"/>
                <w:sz w:val="22"/>
                <w:szCs w:val="22"/>
              </w:rPr>
              <w:t>理由等について記載してください。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FE1E49">
        <w:trPr>
          <w:trHeight w:val="3118"/>
        </w:trPr>
        <w:tc>
          <w:tcPr>
            <w:tcW w:w="8990" w:type="dxa"/>
            <w:tcBorders>
              <w:bottom w:val="single" w:sz="4" w:space="0" w:color="auto"/>
            </w:tcBorders>
          </w:tcPr>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w:t>
            </w:r>
            <w:r w:rsidR="00FE1E49" w:rsidRPr="008355EB">
              <w:rPr>
                <w:rFonts w:ascii="ＭＳ ゴシック" w:hAnsi="ＭＳ ゴシック" w:hint="eastAsia"/>
                <w:sz w:val="22"/>
                <w:szCs w:val="22"/>
              </w:rPr>
              <w:t>整備予定地の周辺状況</w:t>
            </w:r>
          </w:p>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整備予定地の近隣の環境等について詳細に記載してください。</w:t>
            </w:r>
          </w:p>
          <w:tbl>
            <w:tblPr>
              <w:tblpPr w:leftFromText="142" w:rightFromText="142"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536"/>
            </w:tblGrid>
            <w:tr w:rsidR="00212FFC" w:rsidRPr="008355EB" w:rsidTr="005E5C14">
              <w:trPr>
                <w:trHeight w:val="276"/>
              </w:trPr>
              <w:tc>
                <w:tcPr>
                  <w:tcW w:w="4106" w:type="dxa"/>
                  <w:vAlign w:val="center"/>
                </w:tcPr>
                <w:p w:rsidR="00212FFC" w:rsidRPr="008355EB" w:rsidRDefault="00212FFC" w:rsidP="00212FFC">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最寄りのバス停留所名又はＪＲ駅名</w:t>
                  </w:r>
                </w:p>
              </w:tc>
              <w:tc>
                <w:tcPr>
                  <w:tcW w:w="4536" w:type="dxa"/>
                </w:tcPr>
                <w:p w:rsidR="00212FFC" w:rsidRPr="008355EB" w:rsidRDefault="00212FFC" w:rsidP="00212FFC">
                  <w:pPr>
                    <w:spacing w:line="0" w:lineRule="atLeast"/>
                    <w:rPr>
                      <w:rFonts w:ascii="ＭＳ ゴシック" w:hAnsi="ＭＳ ゴシック"/>
                      <w:sz w:val="22"/>
                      <w:szCs w:val="22"/>
                    </w:rPr>
                  </w:pPr>
                </w:p>
              </w:tc>
            </w:tr>
            <w:tr w:rsidR="00212FFC" w:rsidRPr="008355EB" w:rsidTr="005E5C14">
              <w:trPr>
                <w:trHeight w:val="253"/>
              </w:trPr>
              <w:tc>
                <w:tcPr>
                  <w:tcW w:w="4106" w:type="dxa"/>
                  <w:vAlign w:val="center"/>
                </w:tcPr>
                <w:p w:rsidR="00212FFC" w:rsidRPr="008355EB" w:rsidRDefault="00212FFC" w:rsidP="00212FFC">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事業所からの距離・時間</w:t>
                  </w:r>
                </w:p>
              </w:tc>
              <w:tc>
                <w:tcPr>
                  <w:tcW w:w="4536" w:type="dxa"/>
                  <w:vAlign w:val="center"/>
                </w:tcPr>
                <w:p w:rsidR="00212FFC" w:rsidRPr="008355EB" w:rsidRDefault="00212FFC" w:rsidP="00212FFC">
                  <w:pPr>
                    <w:spacing w:line="0" w:lineRule="atLeast"/>
                    <w:ind w:firstLineChars="695" w:firstLine="1437"/>
                    <w:rPr>
                      <w:rFonts w:ascii="ＭＳ ゴシック" w:hAnsi="ＭＳ ゴシック"/>
                      <w:sz w:val="22"/>
                      <w:szCs w:val="22"/>
                    </w:rPr>
                  </w:pPr>
                  <w:r w:rsidRPr="008355EB">
                    <w:rPr>
                      <w:rFonts w:ascii="ＭＳ ゴシック" w:hAnsi="ＭＳ ゴシック" w:hint="eastAsia"/>
                      <w:sz w:val="22"/>
                      <w:szCs w:val="22"/>
                    </w:rPr>
                    <w:t>Ｋｍ　・　徒歩　　　　　分</w:t>
                  </w:r>
                </w:p>
              </w:tc>
            </w:tr>
          </w:tbl>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rPr>
                <w:rFonts w:ascii="ＭＳ ゴシック" w:hAnsi="ＭＳ ゴシック"/>
                <w:sz w:val="22"/>
                <w:szCs w:val="22"/>
              </w:rPr>
            </w:pPr>
          </w:p>
        </w:tc>
      </w:tr>
    </w:tbl>
    <w:p w:rsidR="009255F7" w:rsidRDefault="009255F7" w:rsidP="007F3B86">
      <w:pPr>
        <w:spacing w:line="0" w:lineRule="atLeast"/>
        <w:rPr>
          <w:rFonts w:ascii="ＭＳ ゴシック" w:hAnsi="ＭＳ ゴシック" w:hint="eastAsia"/>
          <w:sz w:val="22"/>
          <w:szCs w:val="22"/>
        </w:rPr>
      </w:pPr>
    </w:p>
    <w:p w:rsidR="008355EB" w:rsidRPr="008355EB" w:rsidRDefault="008355EB" w:rsidP="007F3B86">
      <w:pPr>
        <w:spacing w:line="0" w:lineRule="atLeast"/>
        <w:rPr>
          <w:rFonts w:ascii="ＭＳ ゴシック" w:hAnsi="ＭＳ ゴシック"/>
          <w:sz w:val="22"/>
          <w:szCs w:val="22"/>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t>３．施設・事業所の管理体制について</w:t>
      </w:r>
    </w:p>
    <w:p w:rsidR="00FE1E49" w:rsidRDefault="00E95E45" w:rsidP="00E95E45">
      <w:pPr>
        <w:spacing w:line="0" w:lineRule="atLeast"/>
        <w:ind w:firstLineChars="100" w:firstLine="207"/>
        <w:rPr>
          <w:rFonts w:ascii="ＭＳ ゴシック" w:hAnsi="ＭＳ ゴシック" w:hint="eastAsia"/>
          <w:sz w:val="22"/>
          <w:szCs w:val="22"/>
        </w:rPr>
      </w:pPr>
      <w:r w:rsidRPr="008355EB">
        <w:rPr>
          <w:rFonts w:ascii="ＭＳ ゴシック" w:hAnsi="ＭＳ ゴシック" w:hint="eastAsia"/>
          <w:sz w:val="22"/>
          <w:szCs w:val="22"/>
        </w:rPr>
        <w:t>※単に書籍等からの抜粋ではなく法人としての考えを記載してください。</w:t>
      </w:r>
    </w:p>
    <w:p w:rsidR="00E95E45" w:rsidRDefault="00E95E45" w:rsidP="00E95E45">
      <w:pPr>
        <w:spacing w:line="0" w:lineRule="atLeast"/>
        <w:ind w:firstLineChars="100" w:firstLine="207"/>
        <w:rPr>
          <w:rFonts w:ascii="ＭＳ ゴシック" w:hAnsi="ＭＳ ゴシック" w:hint="eastAsia"/>
          <w:sz w:val="22"/>
          <w:szCs w:val="22"/>
        </w:rPr>
      </w:pPr>
    </w:p>
    <w:p w:rsidR="008355EB" w:rsidRPr="008355EB" w:rsidRDefault="008355EB" w:rsidP="00E95E45">
      <w:pPr>
        <w:spacing w:line="0" w:lineRule="atLeast"/>
        <w:ind w:firstLineChars="100" w:firstLine="207"/>
        <w:rPr>
          <w:rFonts w:ascii="ＭＳ ゴシック" w:hAnsi="ＭＳ ゴシック" w:hint="eastAsia"/>
          <w:sz w:val="22"/>
          <w:szCs w:val="22"/>
        </w:rPr>
      </w:pPr>
    </w:p>
    <w:tbl>
      <w:tblPr>
        <w:tblW w:w="910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gridCol w:w="115"/>
      </w:tblGrid>
      <w:tr w:rsidR="00FE1E49" w:rsidRPr="008355EB" w:rsidTr="006D369F">
        <w:trPr>
          <w:trHeight w:val="332"/>
        </w:trPr>
        <w:tc>
          <w:tcPr>
            <w:tcW w:w="9105" w:type="dxa"/>
            <w:gridSpan w:val="2"/>
          </w:tcPr>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FE1E49" w:rsidRPr="008355EB">
              <w:rPr>
                <w:rFonts w:ascii="ＭＳ ゴシック" w:hAnsi="ＭＳ ゴシック" w:hint="eastAsia"/>
                <w:sz w:val="22"/>
                <w:szCs w:val="22"/>
              </w:rPr>
              <w:t>緊急時の対応について</w:t>
            </w:r>
          </w:p>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危機管理体制の内容について記載してください。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6D369F">
        <w:trPr>
          <w:gridAfter w:val="1"/>
          <w:wAfter w:w="115" w:type="dxa"/>
          <w:trHeight w:val="332"/>
        </w:trPr>
        <w:tc>
          <w:tcPr>
            <w:tcW w:w="8990" w:type="dxa"/>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lastRenderedPageBreak/>
              <w:t>（２）</w:t>
            </w:r>
            <w:r w:rsidR="00FE1E49" w:rsidRPr="008355EB">
              <w:rPr>
                <w:rFonts w:ascii="ＭＳ ゴシック" w:hAnsi="ＭＳ ゴシック" w:hint="eastAsia"/>
                <w:sz w:val="22"/>
                <w:szCs w:val="22"/>
              </w:rPr>
              <w:t>防災への対応について</w:t>
            </w:r>
          </w:p>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災害等に対する備え（具体的な計画、定期的な訓練　等）、連携体制について記載してください。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tc>
      </w:tr>
      <w:tr w:rsidR="00FE1E49" w:rsidRPr="008355EB" w:rsidTr="006D369F">
        <w:trPr>
          <w:gridAfter w:val="1"/>
          <w:wAfter w:w="115" w:type="dxa"/>
          <w:trHeight w:val="3118"/>
        </w:trPr>
        <w:tc>
          <w:tcPr>
            <w:tcW w:w="8990" w:type="dxa"/>
            <w:tcBorders>
              <w:bottom w:val="single" w:sz="4" w:space="0" w:color="auto"/>
            </w:tcBorders>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FE1E49" w:rsidRPr="008355EB">
              <w:rPr>
                <w:rFonts w:ascii="ＭＳ ゴシック" w:hAnsi="ＭＳ ゴシック" w:hint="eastAsia"/>
                <w:sz w:val="22"/>
                <w:szCs w:val="22"/>
              </w:rPr>
              <w:t>衛生管理及び感染症予防について</w:t>
            </w:r>
          </w:p>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F204AE" w:rsidRPr="008355EB">
              <w:rPr>
                <w:rFonts w:ascii="ＭＳ ゴシック" w:hAnsi="ＭＳ ゴシック" w:hint="eastAsia"/>
                <w:sz w:val="22"/>
                <w:szCs w:val="22"/>
              </w:rPr>
              <w:t>感染症や食中毒に対する具体的な予防策、発生した際の</w:t>
            </w:r>
            <w:r w:rsidR="00E95E45" w:rsidRPr="008355EB">
              <w:rPr>
                <w:rFonts w:ascii="ＭＳ ゴシック" w:hAnsi="ＭＳ ゴシック" w:hint="eastAsia"/>
                <w:sz w:val="22"/>
                <w:szCs w:val="22"/>
              </w:rPr>
              <w:t>方策</w:t>
            </w:r>
            <w:r w:rsidR="00F204AE" w:rsidRPr="008355EB">
              <w:rPr>
                <w:rFonts w:ascii="ＭＳ ゴシック" w:hAnsi="ＭＳ ゴシック" w:hint="eastAsia"/>
                <w:sz w:val="22"/>
                <w:szCs w:val="22"/>
              </w:rPr>
              <w:t>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6D369F" w:rsidRPr="008355EB" w:rsidRDefault="006D369F"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rPr>
                <w:rFonts w:ascii="ＭＳ ゴシック" w:hAnsi="ＭＳ ゴシック"/>
                <w:sz w:val="22"/>
                <w:szCs w:val="22"/>
              </w:rPr>
            </w:pPr>
          </w:p>
        </w:tc>
      </w:tr>
      <w:tr w:rsidR="00FE1E49" w:rsidRPr="008355EB" w:rsidTr="006D369F">
        <w:trPr>
          <w:gridAfter w:val="1"/>
          <w:wAfter w:w="115" w:type="dxa"/>
          <w:trHeight w:val="3118"/>
        </w:trPr>
        <w:tc>
          <w:tcPr>
            <w:tcW w:w="8990" w:type="dxa"/>
            <w:tcBorders>
              <w:top w:val="single" w:sz="4" w:space="0" w:color="auto"/>
              <w:left w:val="single" w:sz="4" w:space="0" w:color="auto"/>
              <w:bottom w:val="single" w:sz="4" w:space="0" w:color="auto"/>
              <w:right w:val="single" w:sz="4" w:space="0" w:color="auto"/>
            </w:tcBorders>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（４）</w:t>
            </w:r>
            <w:r w:rsidR="00FE1E49" w:rsidRPr="008355EB">
              <w:rPr>
                <w:rFonts w:ascii="ＭＳ ゴシック" w:hAnsi="ＭＳ ゴシック" w:hint="eastAsia"/>
                <w:sz w:val="22"/>
                <w:szCs w:val="22"/>
              </w:rPr>
              <w:t>事故・虐待防止について</w:t>
            </w:r>
          </w:p>
          <w:p w:rsidR="00FE1E49" w:rsidRPr="008355EB" w:rsidRDefault="00F204AE"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E95E45" w:rsidRPr="008355EB">
              <w:rPr>
                <w:rFonts w:ascii="ＭＳ ゴシック" w:hAnsi="ＭＳ ゴシック" w:hint="eastAsia"/>
                <w:sz w:val="22"/>
                <w:szCs w:val="22"/>
              </w:rPr>
              <w:t>事故・虐待防止に対しての取組み、発生した際の方策について記載してください。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6D369F" w:rsidRPr="008355EB" w:rsidRDefault="006D369F"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tc>
      </w:tr>
      <w:tr w:rsidR="00F204AE" w:rsidRPr="008355EB" w:rsidTr="006D369F">
        <w:trPr>
          <w:gridAfter w:val="1"/>
          <w:wAfter w:w="115" w:type="dxa"/>
          <w:trHeight w:val="3156"/>
        </w:trPr>
        <w:tc>
          <w:tcPr>
            <w:tcW w:w="8990" w:type="dxa"/>
          </w:tcPr>
          <w:p w:rsidR="00F204AE" w:rsidRPr="008355EB" w:rsidRDefault="00F204AE"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（５）苦情処理について</w:t>
            </w:r>
          </w:p>
          <w:p w:rsidR="00F204AE" w:rsidRPr="008355EB" w:rsidRDefault="00E95E45"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苦情処理の体制について記載してください。</w:t>
            </w: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rPr>
            </w:pPr>
          </w:p>
          <w:p w:rsidR="006D369F" w:rsidRPr="008355EB" w:rsidRDefault="006D369F" w:rsidP="00F204AE">
            <w:pPr>
              <w:spacing w:line="0" w:lineRule="atLeast"/>
              <w:ind w:left="-82"/>
              <w:rPr>
                <w:rFonts w:ascii="ＭＳ ゴシック" w:hAnsi="ＭＳ ゴシック"/>
              </w:rPr>
            </w:pPr>
          </w:p>
          <w:p w:rsidR="006D369F" w:rsidRPr="008355EB" w:rsidRDefault="006D369F" w:rsidP="00F204AE">
            <w:pPr>
              <w:spacing w:line="0" w:lineRule="atLeast"/>
              <w:ind w:left="-82"/>
              <w:rPr>
                <w:rFonts w:ascii="ＭＳ ゴシック" w:hAnsi="ＭＳ ゴシック"/>
              </w:rPr>
            </w:pPr>
          </w:p>
          <w:p w:rsidR="00F204AE" w:rsidRPr="008355EB" w:rsidRDefault="00F204AE" w:rsidP="00F204AE">
            <w:pPr>
              <w:spacing w:line="0" w:lineRule="atLeast"/>
              <w:ind w:left="-82"/>
              <w:rPr>
                <w:rFonts w:ascii="ＭＳ ゴシック" w:hAnsi="ＭＳ ゴシック"/>
              </w:rPr>
            </w:pPr>
          </w:p>
          <w:p w:rsidR="00F204AE" w:rsidRPr="008355EB" w:rsidRDefault="00F204AE" w:rsidP="00F204AE">
            <w:pPr>
              <w:spacing w:line="0" w:lineRule="atLeast"/>
              <w:ind w:left="-82"/>
              <w:rPr>
                <w:rFonts w:ascii="ＭＳ ゴシック" w:hAnsi="ＭＳ ゴシック"/>
              </w:rPr>
            </w:pPr>
          </w:p>
        </w:tc>
      </w:tr>
    </w:tbl>
    <w:p w:rsidR="0002528B" w:rsidRPr="008355EB" w:rsidRDefault="0002528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lastRenderedPageBreak/>
        <w:t>４．地域等との連携</w:t>
      </w:r>
    </w:p>
    <w:p w:rsidR="00FE1E49" w:rsidRPr="008355EB" w:rsidRDefault="00FE1E49" w:rsidP="00FE1E49">
      <w:pPr>
        <w:spacing w:line="0" w:lineRule="atLeast"/>
        <w:rPr>
          <w:rFonts w:ascii="ＭＳ ゴシック" w:hAnsi="ＭＳ ゴシック"/>
          <w:b/>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FE1E49" w:rsidRPr="008355EB" w:rsidTr="00E04E39">
        <w:trPr>
          <w:trHeight w:val="332"/>
        </w:trPr>
        <w:tc>
          <w:tcPr>
            <w:tcW w:w="8990" w:type="dxa"/>
          </w:tcPr>
          <w:p w:rsidR="00FE1E49" w:rsidRPr="008355EB" w:rsidRDefault="004D706A" w:rsidP="004D706A">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（１）事業所設置（予定）周辺地域への説明会開催状況</w:t>
            </w:r>
          </w:p>
          <w:p w:rsidR="00FE1E49" w:rsidRPr="008355EB" w:rsidRDefault="004D706A" w:rsidP="004D706A">
            <w:pPr>
              <w:spacing w:line="0" w:lineRule="atLeast"/>
              <w:ind w:leftChars="23" w:left="52" w:firstLineChars="100" w:firstLine="207"/>
              <w:rPr>
                <w:rFonts w:ascii="ＭＳ ゴシック" w:hAnsi="ＭＳ ゴシック"/>
                <w:sz w:val="22"/>
                <w:szCs w:val="22"/>
              </w:rPr>
            </w:pPr>
            <w:r w:rsidRPr="008355EB">
              <w:rPr>
                <w:rFonts w:ascii="ＭＳ ゴシック" w:hAnsi="ＭＳ ゴシック" w:hint="eastAsia"/>
                <w:sz w:val="22"/>
                <w:szCs w:val="22"/>
              </w:rPr>
              <w:t>事業内容の説明等を行った場合はその開催状況を、開催予定がある場合はその計画を記載してください（日時、場所、参加人数、対象者、説明内容、質問及び回答）。</w:t>
            </w: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E04E39">
        <w:trPr>
          <w:trHeight w:val="3118"/>
        </w:trPr>
        <w:tc>
          <w:tcPr>
            <w:tcW w:w="8990" w:type="dxa"/>
            <w:tcBorders>
              <w:bottom w:val="single" w:sz="4" w:space="0" w:color="auto"/>
            </w:tcBorders>
          </w:tcPr>
          <w:p w:rsidR="00FE1E49" w:rsidRPr="008355EB" w:rsidRDefault="004D706A"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（２）利用者家族</w:t>
            </w:r>
            <w:r w:rsidR="00212FFC" w:rsidRPr="008355EB">
              <w:rPr>
                <w:rFonts w:ascii="ＭＳ ゴシック" w:hAnsi="ＭＳ ゴシック" w:hint="eastAsia"/>
                <w:sz w:val="22"/>
                <w:szCs w:val="22"/>
              </w:rPr>
              <w:t>との交流</w:t>
            </w:r>
            <w:r w:rsidRPr="008355EB">
              <w:rPr>
                <w:rFonts w:ascii="ＭＳ ゴシック" w:hAnsi="ＭＳ ゴシック" w:hint="eastAsia"/>
                <w:sz w:val="22"/>
                <w:szCs w:val="22"/>
              </w:rPr>
              <w:t>や地域</w:t>
            </w:r>
            <w:r w:rsidR="00212FFC" w:rsidRPr="008355EB">
              <w:rPr>
                <w:rFonts w:ascii="ＭＳ ゴシック" w:hAnsi="ＭＳ ゴシック" w:hint="eastAsia"/>
                <w:sz w:val="22"/>
                <w:szCs w:val="22"/>
              </w:rPr>
              <w:t>との連携</w:t>
            </w:r>
          </w:p>
          <w:p w:rsidR="00FE1E49" w:rsidRPr="008355EB" w:rsidRDefault="004D706A"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利用者</w:t>
            </w:r>
            <w:r w:rsidR="00B939EF" w:rsidRPr="008355EB">
              <w:rPr>
                <w:rFonts w:ascii="ＭＳ ゴシック" w:hAnsi="ＭＳ ゴシック" w:hint="eastAsia"/>
                <w:sz w:val="22"/>
                <w:szCs w:val="22"/>
              </w:rPr>
              <w:t>家族</w:t>
            </w:r>
            <w:r w:rsidR="00F55D0D" w:rsidRPr="008355EB">
              <w:rPr>
                <w:rFonts w:ascii="ＭＳ ゴシック" w:hAnsi="ＭＳ ゴシック" w:hint="eastAsia"/>
                <w:sz w:val="22"/>
                <w:szCs w:val="22"/>
              </w:rPr>
              <w:t>間</w:t>
            </w:r>
            <w:r w:rsidRPr="008355EB">
              <w:rPr>
                <w:rFonts w:ascii="ＭＳ ゴシック" w:hAnsi="ＭＳ ゴシック" w:hint="eastAsia"/>
                <w:sz w:val="22"/>
                <w:szCs w:val="22"/>
              </w:rPr>
              <w:t>の交流活動（家族会等）</w:t>
            </w:r>
            <w:r w:rsidR="00F55D0D" w:rsidRPr="008355EB">
              <w:rPr>
                <w:rFonts w:ascii="ＭＳ ゴシック" w:hAnsi="ＭＳ ゴシック" w:hint="eastAsia"/>
                <w:sz w:val="22"/>
                <w:szCs w:val="22"/>
              </w:rPr>
              <w:t>や地域住民等との</w:t>
            </w:r>
            <w:r w:rsidR="00212FFC" w:rsidRPr="008355EB">
              <w:rPr>
                <w:rFonts w:ascii="ＭＳ ゴシック" w:hAnsi="ＭＳ ゴシック" w:hint="eastAsia"/>
                <w:sz w:val="22"/>
                <w:szCs w:val="22"/>
              </w:rPr>
              <w:t>連携</w:t>
            </w:r>
            <w:r w:rsidR="00F55D0D" w:rsidRPr="008355EB">
              <w:rPr>
                <w:rFonts w:ascii="ＭＳ ゴシック" w:hAnsi="ＭＳ ゴシック" w:hint="eastAsia"/>
                <w:sz w:val="22"/>
                <w:szCs w:val="22"/>
              </w:rPr>
              <w:t>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rPr>
                <w:rFonts w:ascii="ＭＳ ゴシック" w:hAnsi="ＭＳ ゴシック"/>
                <w:sz w:val="22"/>
                <w:szCs w:val="22"/>
              </w:rPr>
            </w:pPr>
          </w:p>
        </w:tc>
      </w:tr>
      <w:tr w:rsidR="00FE1E49" w:rsidRPr="008355EB" w:rsidTr="00E04E39">
        <w:trPr>
          <w:trHeight w:val="2808"/>
        </w:trPr>
        <w:tc>
          <w:tcPr>
            <w:tcW w:w="8990" w:type="dxa"/>
          </w:tcPr>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4D706A" w:rsidRPr="008355EB">
              <w:rPr>
                <w:rFonts w:ascii="ＭＳ ゴシック" w:hAnsi="ＭＳ ゴシック" w:hint="eastAsia"/>
                <w:sz w:val="22"/>
                <w:szCs w:val="22"/>
              </w:rPr>
              <w:t>医療機関との協力体制に関する考え方</w:t>
            </w:r>
          </w:p>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E95E45" w:rsidRPr="008355EB">
              <w:rPr>
                <w:rFonts w:ascii="ＭＳ ゴシック" w:hAnsi="ＭＳ ゴシック" w:hint="eastAsia"/>
                <w:sz w:val="22"/>
                <w:szCs w:val="22"/>
              </w:rPr>
              <w:t>日常、緊急時の協力体制について記載してください。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bl>
    <w:p w:rsidR="006D369F" w:rsidRPr="008355EB" w:rsidRDefault="006D369F" w:rsidP="005A736A">
      <w:pPr>
        <w:spacing w:line="0" w:lineRule="atLeast"/>
        <w:rPr>
          <w:rFonts w:ascii="ＭＳ ゴシック" w:hAnsi="ＭＳ ゴシック"/>
        </w:rPr>
      </w:pPr>
    </w:p>
    <w:p w:rsidR="006D369F" w:rsidRPr="008355EB" w:rsidRDefault="006D369F" w:rsidP="005A736A">
      <w:pPr>
        <w:spacing w:line="0" w:lineRule="atLeast"/>
        <w:rPr>
          <w:rFonts w:ascii="ＭＳ ゴシック" w:hAnsi="ＭＳ ゴシック"/>
        </w:rPr>
      </w:pPr>
      <w:r w:rsidRPr="008355EB">
        <w:rPr>
          <w:rFonts w:ascii="ＭＳ ゴシック" w:hAnsi="ＭＳ ゴシック" w:hint="eastAsia"/>
        </w:rPr>
        <w:t>※</w:t>
      </w:r>
      <w:r w:rsidR="00CE7A1F" w:rsidRPr="008355EB">
        <w:rPr>
          <w:rFonts w:ascii="ＭＳ ゴシック" w:hAnsi="ＭＳ ゴシック" w:hint="eastAsia"/>
        </w:rPr>
        <w:t>行間等、様式を変更せずにそれぞれ簡潔かつ明瞭に記載してください。</w:t>
      </w:r>
    </w:p>
    <w:p w:rsidR="006D369F" w:rsidRPr="008355EB" w:rsidRDefault="006D369F" w:rsidP="005A736A">
      <w:pPr>
        <w:spacing w:line="0" w:lineRule="atLeast"/>
        <w:rPr>
          <w:rFonts w:ascii="ＭＳ ゴシック" w:hAnsi="ＭＳ ゴシック"/>
        </w:rPr>
      </w:pPr>
    </w:p>
    <w:p w:rsidR="006D369F" w:rsidRPr="008355EB" w:rsidRDefault="006D369F" w:rsidP="005A736A">
      <w:pPr>
        <w:spacing w:line="0" w:lineRule="atLeast"/>
        <w:rPr>
          <w:rFonts w:ascii="ＭＳ ゴシック" w:hAnsi="ＭＳ ゴシック"/>
        </w:rPr>
      </w:pPr>
    </w:p>
    <w:p w:rsidR="00923F25" w:rsidRPr="008355EB" w:rsidRDefault="00BB2590" w:rsidP="00701D26">
      <w:pPr>
        <w:spacing w:line="0" w:lineRule="atLeast"/>
        <w:rPr>
          <w:rFonts w:ascii="ＭＳ ゴシック" w:hAnsi="ＭＳ ゴシック"/>
          <w:b/>
        </w:rPr>
      </w:pPr>
      <w:r w:rsidRPr="008355EB">
        <w:rPr>
          <w:rFonts w:ascii="ＭＳ ゴシック" w:hAnsi="ＭＳ ゴシック"/>
          <w:b/>
          <w:noProof/>
        </w:rPr>
        <mc:AlternateContent>
          <mc:Choice Requires="wps">
            <w:drawing>
              <wp:anchor distT="0" distB="0" distL="114300" distR="114300" simplePos="0" relativeHeight="251657728" behindDoc="0" locked="0" layoutInCell="1" allowOverlap="1">
                <wp:simplePos x="0" y="0"/>
                <wp:positionH relativeFrom="column">
                  <wp:posOffset>2480945</wp:posOffset>
                </wp:positionH>
                <wp:positionV relativeFrom="paragraph">
                  <wp:posOffset>8432165</wp:posOffset>
                </wp:positionV>
                <wp:extent cx="914400" cy="914400"/>
                <wp:effectExtent l="0" t="635" r="0" b="8890"/>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9FD0C" id="Oval 44" o:spid="_x0000_s1026" style="position:absolute;left:0;text-align:left;margin-left:195.35pt;margin-top:663.9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" stroked="f">
                <v:textbox inset="5.85pt,.7pt,5.85pt,.7pt"/>
              </v:oval>
            </w:pict>
          </mc:Fallback>
        </mc:AlternateContent>
      </w:r>
    </w:p>
    <w:sectPr w:rsidR="00923F25" w:rsidRPr="008355EB" w:rsidSect="0080761A">
      <w:footerReference w:type="even" r:id="rId8"/>
      <w:pgSz w:w="11906" w:h="16838" w:code="9"/>
      <w:pgMar w:top="1418" w:right="1418" w:bottom="668" w:left="1418" w:header="851" w:footer="992" w:gutter="0"/>
      <w:pgNumType w:fmt="numberInDash" w:start="17"/>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E2" w:rsidRDefault="00C613E2" w:rsidP="00AD6CD9">
      <w:r>
        <w:separator/>
      </w:r>
    </w:p>
  </w:endnote>
  <w:endnote w:type="continuationSeparator" w:id="0">
    <w:p w:rsidR="00C613E2" w:rsidRDefault="00C613E2"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5B" w:rsidRDefault="000B1B5B"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1B5B" w:rsidRDefault="000B1B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E2" w:rsidRDefault="00C613E2" w:rsidP="00AD6CD9">
      <w:r>
        <w:separator/>
      </w:r>
    </w:p>
  </w:footnote>
  <w:footnote w:type="continuationSeparator" w:id="0">
    <w:p w:rsidR="00C613E2" w:rsidRDefault="00C613E2"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D1ECCB10"/>
    <w:lvl w:ilvl="0" w:tplc="A03E1A6A">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2528B"/>
    <w:rsid w:val="0002759D"/>
    <w:rsid w:val="000538FE"/>
    <w:rsid w:val="000730DE"/>
    <w:rsid w:val="0007516C"/>
    <w:rsid w:val="000809E2"/>
    <w:rsid w:val="000813B6"/>
    <w:rsid w:val="00085EBB"/>
    <w:rsid w:val="000870B4"/>
    <w:rsid w:val="000B0872"/>
    <w:rsid w:val="000B1970"/>
    <w:rsid w:val="000B1B5B"/>
    <w:rsid w:val="000B4C1C"/>
    <w:rsid w:val="000C00BA"/>
    <w:rsid w:val="000D2BAB"/>
    <w:rsid w:val="000D7C84"/>
    <w:rsid w:val="000F6295"/>
    <w:rsid w:val="0010518D"/>
    <w:rsid w:val="00105A4E"/>
    <w:rsid w:val="00111DCA"/>
    <w:rsid w:val="001122D3"/>
    <w:rsid w:val="00124DE8"/>
    <w:rsid w:val="00127FA7"/>
    <w:rsid w:val="00132E23"/>
    <w:rsid w:val="00151C4B"/>
    <w:rsid w:val="00157CB9"/>
    <w:rsid w:val="00165F86"/>
    <w:rsid w:val="00176296"/>
    <w:rsid w:val="001775AF"/>
    <w:rsid w:val="001909C8"/>
    <w:rsid w:val="001B167C"/>
    <w:rsid w:val="001B1CFE"/>
    <w:rsid w:val="001C5E74"/>
    <w:rsid w:val="001D559A"/>
    <w:rsid w:val="001E5CDC"/>
    <w:rsid w:val="00201819"/>
    <w:rsid w:val="00212FFC"/>
    <w:rsid w:val="00230F49"/>
    <w:rsid w:val="002343F2"/>
    <w:rsid w:val="00265CBC"/>
    <w:rsid w:val="002776BA"/>
    <w:rsid w:val="00284DEB"/>
    <w:rsid w:val="002872CA"/>
    <w:rsid w:val="00291823"/>
    <w:rsid w:val="002969B4"/>
    <w:rsid w:val="002A1FB7"/>
    <w:rsid w:val="002A4376"/>
    <w:rsid w:val="002C138B"/>
    <w:rsid w:val="002D2F1E"/>
    <w:rsid w:val="002E15E3"/>
    <w:rsid w:val="002E59E5"/>
    <w:rsid w:val="002E6093"/>
    <w:rsid w:val="002F0235"/>
    <w:rsid w:val="002F4221"/>
    <w:rsid w:val="00310E1D"/>
    <w:rsid w:val="0031761B"/>
    <w:rsid w:val="003230C0"/>
    <w:rsid w:val="003326B7"/>
    <w:rsid w:val="003517F1"/>
    <w:rsid w:val="00354DAC"/>
    <w:rsid w:val="00354FBB"/>
    <w:rsid w:val="0036147F"/>
    <w:rsid w:val="00363F36"/>
    <w:rsid w:val="00373FC9"/>
    <w:rsid w:val="00375B8B"/>
    <w:rsid w:val="00377972"/>
    <w:rsid w:val="00390182"/>
    <w:rsid w:val="003908A9"/>
    <w:rsid w:val="0039143D"/>
    <w:rsid w:val="00394A5B"/>
    <w:rsid w:val="00394EF5"/>
    <w:rsid w:val="003A349C"/>
    <w:rsid w:val="003A541B"/>
    <w:rsid w:val="003A7747"/>
    <w:rsid w:val="003B1A07"/>
    <w:rsid w:val="003E2451"/>
    <w:rsid w:val="003E6736"/>
    <w:rsid w:val="003F3996"/>
    <w:rsid w:val="003F5461"/>
    <w:rsid w:val="003F6059"/>
    <w:rsid w:val="003F78B6"/>
    <w:rsid w:val="0040021B"/>
    <w:rsid w:val="004225AC"/>
    <w:rsid w:val="004305FA"/>
    <w:rsid w:val="00432F19"/>
    <w:rsid w:val="00433CDD"/>
    <w:rsid w:val="00434A4A"/>
    <w:rsid w:val="0044426A"/>
    <w:rsid w:val="004461BF"/>
    <w:rsid w:val="00465BC9"/>
    <w:rsid w:val="00477EA5"/>
    <w:rsid w:val="004C3DB2"/>
    <w:rsid w:val="004C515C"/>
    <w:rsid w:val="004D34F0"/>
    <w:rsid w:val="004D706A"/>
    <w:rsid w:val="004E12AE"/>
    <w:rsid w:val="004E5F3C"/>
    <w:rsid w:val="00521096"/>
    <w:rsid w:val="00522129"/>
    <w:rsid w:val="0052358F"/>
    <w:rsid w:val="0052398E"/>
    <w:rsid w:val="005258F8"/>
    <w:rsid w:val="00536C3A"/>
    <w:rsid w:val="00553D02"/>
    <w:rsid w:val="00554580"/>
    <w:rsid w:val="0056154C"/>
    <w:rsid w:val="00563FC7"/>
    <w:rsid w:val="005649FB"/>
    <w:rsid w:val="00573212"/>
    <w:rsid w:val="00576B1A"/>
    <w:rsid w:val="005A14A5"/>
    <w:rsid w:val="005A736A"/>
    <w:rsid w:val="005B47A1"/>
    <w:rsid w:val="005D4A99"/>
    <w:rsid w:val="005D5FA2"/>
    <w:rsid w:val="005E0081"/>
    <w:rsid w:val="005E12E7"/>
    <w:rsid w:val="005E4377"/>
    <w:rsid w:val="005E5C14"/>
    <w:rsid w:val="005F2D4A"/>
    <w:rsid w:val="00613440"/>
    <w:rsid w:val="0061410B"/>
    <w:rsid w:val="00614733"/>
    <w:rsid w:val="00615602"/>
    <w:rsid w:val="00617B39"/>
    <w:rsid w:val="00617E7A"/>
    <w:rsid w:val="006216FB"/>
    <w:rsid w:val="00632C64"/>
    <w:rsid w:val="00642313"/>
    <w:rsid w:val="00646032"/>
    <w:rsid w:val="00650EB5"/>
    <w:rsid w:val="0065404B"/>
    <w:rsid w:val="00663190"/>
    <w:rsid w:val="006714A4"/>
    <w:rsid w:val="006965D3"/>
    <w:rsid w:val="006A79C5"/>
    <w:rsid w:val="006B2FF8"/>
    <w:rsid w:val="006D369F"/>
    <w:rsid w:val="006D3F1F"/>
    <w:rsid w:val="006F5F72"/>
    <w:rsid w:val="00701896"/>
    <w:rsid w:val="00701D26"/>
    <w:rsid w:val="0070641A"/>
    <w:rsid w:val="00725CFD"/>
    <w:rsid w:val="00727A01"/>
    <w:rsid w:val="0074123D"/>
    <w:rsid w:val="007521F6"/>
    <w:rsid w:val="007643C7"/>
    <w:rsid w:val="00775D8E"/>
    <w:rsid w:val="0079132A"/>
    <w:rsid w:val="007937A1"/>
    <w:rsid w:val="007A632B"/>
    <w:rsid w:val="007B687B"/>
    <w:rsid w:val="007D1AED"/>
    <w:rsid w:val="007F3B86"/>
    <w:rsid w:val="0080761A"/>
    <w:rsid w:val="00821741"/>
    <w:rsid w:val="00825B49"/>
    <w:rsid w:val="00834B14"/>
    <w:rsid w:val="008355EB"/>
    <w:rsid w:val="00837999"/>
    <w:rsid w:val="008517E9"/>
    <w:rsid w:val="00855320"/>
    <w:rsid w:val="00866855"/>
    <w:rsid w:val="00876B3F"/>
    <w:rsid w:val="00876CD8"/>
    <w:rsid w:val="00884905"/>
    <w:rsid w:val="0089416B"/>
    <w:rsid w:val="008B3E4F"/>
    <w:rsid w:val="008B43BC"/>
    <w:rsid w:val="008D6BC5"/>
    <w:rsid w:val="008E170B"/>
    <w:rsid w:val="00901ED8"/>
    <w:rsid w:val="00910E12"/>
    <w:rsid w:val="00916564"/>
    <w:rsid w:val="00923F25"/>
    <w:rsid w:val="00925173"/>
    <w:rsid w:val="009255F7"/>
    <w:rsid w:val="00931DAE"/>
    <w:rsid w:val="00940DB1"/>
    <w:rsid w:val="00960BC0"/>
    <w:rsid w:val="00981FFE"/>
    <w:rsid w:val="009847FE"/>
    <w:rsid w:val="0099698A"/>
    <w:rsid w:val="009B0465"/>
    <w:rsid w:val="009C60C0"/>
    <w:rsid w:val="009D69D8"/>
    <w:rsid w:val="00A07D4B"/>
    <w:rsid w:val="00A209EB"/>
    <w:rsid w:val="00A3527D"/>
    <w:rsid w:val="00A81AB3"/>
    <w:rsid w:val="00A94952"/>
    <w:rsid w:val="00A94B36"/>
    <w:rsid w:val="00AA2C45"/>
    <w:rsid w:val="00AC0E56"/>
    <w:rsid w:val="00AC4D7C"/>
    <w:rsid w:val="00AD6CD9"/>
    <w:rsid w:val="00AE4817"/>
    <w:rsid w:val="00AF289B"/>
    <w:rsid w:val="00AF3B38"/>
    <w:rsid w:val="00AF470E"/>
    <w:rsid w:val="00B03CBB"/>
    <w:rsid w:val="00B04645"/>
    <w:rsid w:val="00B12194"/>
    <w:rsid w:val="00B2607F"/>
    <w:rsid w:val="00B31B28"/>
    <w:rsid w:val="00B32F6D"/>
    <w:rsid w:val="00B3352F"/>
    <w:rsid w:val="00B40B40"/>
    <w:rsid w:val="00B42352"/>
    <w:rsid w:val="00B42F61"/>
    <w:rsid w:val="00B44897"/>
    <w:rsid w:val="00B463E7"/>
    <w:rsid w:val="00B5186F"/>
    <w:rsid w:val="00B533F0"/>
    <w:rsid w:val="00B6760A"/>
    <w:rsid w:val="00B849D2"/>
    <w:rsid w:val="00B929A2"/>
    <w:rsid w:val="00B936AF"/>
    <w:rsid w:val="00B939EF"/>
    <w:rsid w:val="00B951F9"/>
    <w:rsid w:val="00B9542C"/>
    <w:rsid w:val="00B96F31"/>
    <w:rsid w:val="00BA542A"/>
    <w:rsid w:val="00BB0DB6"/>
    <w:rsid w:val="00BB0F82"/>
    <w:rsid w:val="00BB1A48"/>
    <w:rsid w:val="00BB202A"/>
    <w:rsid w:val="00BB2590"/>
    <w:rsid w:val="00BB7229"/>
    <w:rsid w:val="00BC2FB7"/>
    <w:rsid w:val="00BD44A2"/>
    <w:rsid w:val="00BD78D5"/>
    <w:rsid w:val="00BE136D"/>
    <w:rsid w:val="00BF4D58"/>
    <w:rsid w:val="00C17645"/>
    <w:rsid w:val="00C24DC4"/>
    <w:rsid w:val="00C368C7"/>
    <w:rsid w:val="00C36B8A"/>
    <w:rsid w:val="00C45C0E"/>
    <w:rsid w:val="00C613E2"/>
    <w:rsid w:val="00C87100"/>
    <w:rsid w:val="00C9269B"/>
    <w:rsid w:val="00CA7C45"/>
    <w:rsid w:val="00CB684E"/>
    <w:rsid w:val="00CC1053"/>
    <w:rsid w:val="00CC5FDD"/>
    <w:rsid w:val="00CE7A1F"/>
    <w:rsid w:val="00CF3D3E"/>
    <w:rsid w:val="00CF555F"/>
    <w:rsid w:val="00D11EB8"/>
    <w:rsid w:val="00D15D59"/>
    <w:rsid w:val="00D15F95"/>
    <w:rsid w:val="00D171EA"/>
    <w:rsid w:val="00D23B00"/>
    <w:rsid w:val="00D36AEE"/>
    <w:rsid w:val="00D4029F"/>
    <w:rsid w:val="00D419E2"/>
    <w:rsid w:val="00D43DD7"/>
    <w:rsid w:val="00D553FB"/>
    <w:rsid w:val="00D61A42"/>
    <w:rsid w:val="00D64972"/>
    <w:rsid w:val="00D67E6F"/>
    <w:rsid w:val="00D90B8E"/>
    <w:rsid w:val="00D95555"/>
    <w:rsid w:val="00DB2B49"/>
    <w:rsid w:val="00DC2255"/>
    <w:rsid w:val="00DC3D6B"/>
    <w:rsid w:val="00DC689A"/>
    <w:rsid w:val="00DD10CA"/>
    <w:rsid w:val="00DD396A"/>
    <w:rsid w:val="00E046FB"/>
    <w:rsid w:val="00E04E39"/>
    <w:rsid w:val="00E239D1"/>
    <w:rsid w:val="00E7094C"/>
    <w:rsid w:val="00E822AF"/>
    <w:rsid w:val="00E8365A"/>
    <w:rsid w:val="00E8712E"/>
    <w:rsid w:val="00E948D9"/>
    <w:rsid w:val="00E95484"/>
    <w:rsid w:val="00E95E45"/>
    <w:rsid w:val="00E97EC6"/>
    <w:rsid w:val="00EA45A3"/>
    <w:rsid w:val="00EB4549"/>
    <w:rsid w:val="00EB7A23"/>
    <w:rsid w:val="00EE203A"/>
    <w:rsid w:val="00EE4381"/>
    <w:rsid w:val="00EE7794"/>
    <w:rsid w:val="00EF6C33"/>
    <w:rsid w:val="00F00B7D"/>
    <w:rsid w:val="00F14C85"/>
    <w:rsid w:val="00F204AE"/>
    <w:rsid w:val="00F25D2C"/>
    <w:rsid w:val="00F27FC1"/>
    <w:rsid w:val="00F33DAB"/>
    <w:rsid w:val="00F37F9B"/>
    <w:rsid w:val="00F46380"/>
    <w:rsid w:val="00F51707"/>
    <w:rsid w:val="00F55D0D"/>
    <w:rsid w:val="00F567E4"/>
    <w:rsid w:val="00F57F5D"/>
    <w:rsid w:val="00F61A07"/>
    <w:rsid w:val="00F83488"/>
    <w:rsid w:val="00F85010"/>
    <w:rsid w:val="00F91670"/>
    <w:rsid w:val="00F92E8B"/>
    <w:rsid w:val="00FC1089"/>
    <w:rsid w:val="00FD18BE"/>
    <w:rsid w:val="00FD72CD"/>
    <w:rsid w:val="00FE1566"/>
    <w:rsid w:val="00FE1E49"/>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996C1F1-E68B-463D-BC38-EA5CD2B3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D9"/>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rsid w:val="00AD6CD9"/>
    <w:pPr>
      <w:tabs>
        <w:tab w:val="center" w:pos="4252"/>
        <w:tab w:val="right" w:pos="8504"/>
      </w:tabs>
      <w:snapToGrid w:val="0"/>
    </w:p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cs="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AF3B38"/>
    <w:rPr>
      <w:rFonts w:ascii="游ゴシック Light" w:eastAsia="游ゴシック Light" w:hAnsi="游ゴシック Light"/>
      <w:sz w:val="18"/>
      <w:szCs w:val="18"/>
    </w:rPr>
  </w:style>
  <w:style w:type="character" w:customStyle="1" w:styleId="aa">
    <w:name w:val="吹き出し (文字)"/>
    <w:link w:val="a9"/>
    <w:uiPriority w:val="99"/>
    <w:semiHidden/>
    <w:rsid w:val="00AF3B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7C33-A50D-4EB3-B606-942504AA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2024-06-11T00:43:00Z</cp:lastPrinted>
  <dcterms:created xsi:type="dcterms:W3CDTF">2024-06-18T05:38:00Z</dcterms:created>
  <dcterms:modified xsi:type="dcterms:W3CDTF">2024-06-18T05:38:00Z</dcterms:modified>
</cp:coreProperties>
</file>