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35" w:rsidRPr="003124CE" w:rsidRDefault="00C83535" w:rsidP="00C83535">
      <w:pPr>
        <w:rPr>
          <w:rFonts w:ascii="BIZ UDP明朝 Medium" w:eastAsia="BIZ UDP明朝 Medium" w:hAnsi="BIZ UDP明朝 Medium"/>
          <w:b/>
          <w:sz w:val="22"/>
        </w:rPr>
      </w:pPr>
      <w:r w:rsidRPr="003124CE">
        <w:rPr>
          <w:rFonts w:ascii="BIZ UDP明朝 Medium" w:eastAsia="BIZ UDP明朝 Medium" w:hAnsi="BIZ UDP明朝 Medium"/>
          <w:b/>
          <w:sz w:val="22"/>
        </w:rPr>
        <w:t>言語</w:t>
      </w:r>
    </w:p>
    <w:p w:rsidR="008A3199" w:rsidRDefault="00C83535" w:rsidP="00C83535">
      <w:pPr>
        <w:rPr>
          <w:rFonts w:ascii="BIZ UDP明朝 Medium" w:eastAsia="BIZ UDP明朝 Medium" w:hAnsi="BIZ UDP明朝 Medium"/>
          <w:sz w:val="22"/>
          <w:bdr w:val="single" w:sz="4" w:space="0" w:color="auto"/>
        </w:rPr>
      </w:pPr>
      <w:r w:rsidRPr="00C83535">
        <w:rPr>
          <w:rFonts w:ascii="BIZ UDP明朝 Medium" w:eastAsia="BIZ UDP明朝 Medium" w:hAnsi="BIZ UDP明朝 Medium"/>
          <w:sz w:val="22"/>
          <w:bdr w:val="single" w:sz="4" w:space="0" w:color="auto"/>
        </w:rPr>
        <w:t>要求の伝達</w:t>
      </w:r>
    </w:p>
    <w:p w:rsidR="008A3199" w:rsidRPr="008A3199" w:rsidRDefault="00C83535" w:rsidP="00C83535">
      <w:pPr>
        <w:rPr>
          <w:rFonts w:ascii="BIZ UDP明朝 Medium" w:eastAsia="BIZ UDP明朝 Medium" w:hAnsi="BIZ UDP明朝 Medium"/>
          <w:sz w:val="22"/>
          <w:bdr w:val="single" w:sz="4" w:space="0" w:color="auto"/>
        </w:rPr>
      </w:pPr>
      <w:r>
        <w:rPr>
          <w:rFonts w:ascii="BIZ UDP明朝 Medium" w:eastAsia="BIZ UDP明朝 Medium" w:hAnsi="BIZ UDP明朝 Medium"/>
          <w:sz w:val="22"/>
        </w:rPr>
        <w:t xml:space="preserve">・示せない　　</w:t>
      </w:r>
    </w:p>
    <w:p w:rsidR="008A3199" w:rsidRDefault="00C83535" w:rsidP="008A3199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・</w:t>
      </w:r>
      <w:r w:rsidR="007D75BF">
        <w:rPr>
          <w:rFonts w:ascii="BIZ UDP明朝 Medium" w:eastAsia="BIZ UDP明朝 Medium" w:hAnsi="BIZ UDP明朝 Medium"/>
          <w:sz w:val="22"/>
        </w:rPr>
        <w:t xml:space="preserve">手を引いて示す　</w:t>
      </w:r>
    </w:p>
    <w:p w:rsidR="008A3199" w:rsidRDefault="007D75BF" w:rsidP="008A3199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・身振り示す</w:t>
      </w:r>
    </w:p>
    <w:p w:rsidR="007D75BF" w:rsidRPr="008A3199" w:rsidRDefault="007D75BF" w:rsidP="008A3199">
      <w:pPr>
        <w:jc w:val="left"/>
        <w:rPr>
          <w:rFonts w:ascii="BIZ UDP明朝 Medium" w:eastAsia="BIZ UDP明朝 Medium" w:hAnsi="BIZ UDP明朝 Medium"/>
          <w:sz w:val="22"/>
        </w:rPr>
      </w:pPr>
      <w:r>
        <w:rPr>
          <w:rFonts w:ascii="BIZ UDP明朝 Medium" w:eastAsia="BIZ UDP明朝 Medium" w:hAnsi="BIZ UDP明朝 Medium"/>
          <w:sz w:val="22"/>
        </w:rPr>
        <w:t>・ことばで示す</w:t>
      </w:r>
      <w:r w:rsidR="001D1546">
        <w:rPr>
          <w:rFonts w:ascii="BIZ UDP明朝 Medium" w:eastAsia="BIZ UDP明朝 Medium" w:hAnsi="BIZ UDP明朝 Medium" w:hint="eastAsia"/>
          <w:sz w:val="22"/>
          <w:bdr w:val="single" w:sz="4" w:space="0" w:color="auto"/>
        </w:rPr>
        <w:t xml:space="preserve"> </w:t>
      </w:r>
    </w:p>
    <w:p w:rsidR="008A3199" w:rsidRDefault="007D75BF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 w:rsidRPr="007D75BF">
        <w:rPr>
          <w:rFonts w:ascii="BIZ UDP明朝 Medium" w:eastAsia="BIZ UDP明朝 Medium" w:hAnsi="BIZ UDP明朝 Medium"/>
          <w:spacing w:val="266"/>
          <w:kern w:val="0"/>
          <w:sz w:val="22"/>
          <w:bdr w:val="single" w:sz="4" w:space="0" w:color="auto"/>
          <w:fitText w:val="1101" w:id="-1417980159"/>
        </w:rPr>
        <w:t>こと</w:t>
      </w:r>
      <w:r w:rsidRPr="007D75BF">
        <w:rPr>
          <w:rFonts w:ascii="BIZ UDP明朝 Medium" w:eastAsia="BIZ UDP明朝 Medium" w:hAnsi="BIZ UDP明朝 Medium"/>
          <w:spacing w:val="2"/>
          <w:kern w:val="0"/>
          <w:sz w:val="22"/>
          <w:bdr w:val="single" w:sz="4" w:space="0" w:color="auto"/>
          <w:fitText w:val="1101" w:id="-1417980159"/>
        </w:rPr>
        <w:t>ば</w:t>
      </w:r>
      <w:r>
        <w:rPr>
          <w:rFonts w:ascii="BIZ UDP明朝 Medium" w:eastAsia="BIZ UDP明朝 Medium" w:hAnsi="BIZ UDP明朝 Medium"/>
          <w:kern w:val="0"/>
          <w:sz w:val="22"/>
        </w:rPr>
        <w:t xml:space="preserve"> </w:t>
      </w:r>
    </w:p>
    <w:p w:rsidR="008A3199" w:rsidRDefault="007D75BF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・しゃべられない</w:t>
      </w:r>
    </w:p>
    <w:p w:rsidR="007D75BF" w:rsidRDefault="007D75BF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・マンマなどの発語が</w:t>
      </w:r>
      <w:r>
        <w:rPr>
          <w:rFonts w:ascii="BIZ UDP明朝 Medium" w:eastAsia="BIZ UDP明朝 Medium" w:hAnsi="BIZ UDP明朝 Medium" w:hint="eastAsia"/>
          <w:kern w:val="0"/>
          <w:sz w:val="22"/>
        </w:rPr>
        <w:t>1</w:t>
      </w:r>
      <w:r>
        <w:rPr>
          <w:rFonts w:ascii="BIZ UDP明朝 Medium" w:eastAsia="BIZ UDP明朝 Medium" w:hAnsi="BIZ UDP明朝 Medium"/>
          <w:kern w:val="0"/>
          <w:sz w:val="22"/>
        </w:rPr>
        <w:t>,２あるがほとんど発声のみ</w:t>
      </w:r>
    </w:p>
    <w:p w:rsidR="008A3199" w:rsidRDefault="007D75BF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</w:t>
      </w:r>
      <w:r w:rsidR="00026A38">
        <w:rPr>
          <w:rFonts w:ascii="BIZ UDP明朝 Medium" w:eastAsia="BIZ UDP明朝 Medium" w:hAnsi="BIZ UDP明朝 Medium"/>
          <w:kern w:val="0"/>
          <w:sz w:val="22"/>
        </w:rPr>
        <w:t>単語を言う（３以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上,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 w:rsidR="00026A38">
        <w:rPr>
          <w:rFonts w:ascii="BIZ UDP明朝 Medium" w:eastAsia="BIZ UDP明朝 Medium" w:hAnsi="BIZ UDP明朝 Medium"/>
          <w:kern w:val="0"/>
          <w:sz w:val="22"/>
        </w:rPr>
        <w:t>１０以上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 w:rsidR="00026A38">
        <w:rPr>
          <w:rFonts w:ascii="BIZ UDP明朝 Medium" w:eastAsia="BIZ UDP明朝 Medium" w:hAnsi="BIZ UDP明朝 Medium"/>
          <w:kern w:val="0"/>
          <w:sz w:val="22"/>
        </w:rPr>
        <w:t>２０以上）</w:t>
      </w:r>
    </w:p>
    <w:p w:rsidR="007D75BF" w:rsidRDefault="00026A38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・２語文を言う（例：パパ、イッタ）</w:t>
      </w:r>
    </w:p>
    <w:p w:rsidR="008A3199" w:rsidRDefault="00026A38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・３語文を言う（例：パパ、アッチ、イッタ）</w:t>
      </w:r>
    </w:p>
    <w:p w:rsidR="00026A38" w:rsidRDefault="00026A38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・４語文以上を言う</w:t>
      </w:r>
    </w:p>
    <w:p w:rsidR="008A3199" w:rsidRDefault="00026A38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・発音がわかりにくい</w:t>
      </w:r>
    </w:p>
    <w:p w:rsidR="008A3199" w:rsidRDefault="00026A38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・オウム返しが多い</w:t>
      </w:r>
    </w:p>
    <w:p w:rsidR="00026A38" w:rsidRDefault="00026A38" w:rsidP="008A3199">
      <w:pPr>
        <w:spacing w:line="120" w:lineRule="auto"/>
        <w:jc w:val="left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・一人でしゃべっていることが多い</w:t>
      </w:r>
    </w:p>
    <w:p w:rsidR="008A3199" w:rsidRDefault="00026A38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 w:rsidRPr="00026A38">
        <w:rPr>
          <w:rFonts w:ascii="BIZ UDP明朝 Medium" w:eastAsia="BIZ UDP明朝 Medium" w:hAnsi="BIZ UDP明朝 Medium" w:hint="eastAsia"/>
          <w:spacing w:val="330"/>
          <w:kern w:val="0"/>
          <w:sz w:val="22"/>
          <w:bdr w:val="single" w:sz="4" w:space="0" w:color="auto"/>
          <w:fitText w:val="1100" w:id="-1417976832"/>
        </w:rPr>
        <w:t>会</w:t>
      </w:r>
      <w:r w:rsidRPr="00026A38">
        <w:rPr>
          <w:rFonts w:ascii="BIZ UDP明朝 Medium" w:eastAsia="BIZ UDP明朝 Medium" w:hAnsi="BIZ UDP明朝 Medium" w:hint="eastAsia"/>
          <w:kern w:val="0"/>
          <w:sz w:val="22"/>
          <w:bdr w:val="single" w:sz="4" w:space="0" w:color="auto"/>
          <w:fitText w:val="1100" w:id="-1417976832"/>
        </w:rPr>
        <w:t>話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</w:p>
    <w:p w:rsidR="008A3199" w:rsidRDefault="00026A38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・声などをかけられてもほとんど反応しな</w:t>
      </w:r>
      <w:r w:rsidR="00916792">
        <w:rPr>
          <w:rFonts w:ascii="BIZ UDP明朝 Medium" w:eastAsia="BIZ UDP明朝 Medium" w:hAnsi="BIZ UDP明朝 Medium"/>
          <w:kern w:val="0"/>
          <w:sz w:val="22"/>
        </w:rPr>
        <w:t>い</w:t>
      </w:r>
    </w:p>
    <w:p w:rsidR="00026A38" w:rsidRDefault="00916792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・ごく簡単な応答ならする（ウン、イヤ、身振りなど）</w:t>
      </w:r>
    </w:p>
    <w:p w:rsidR="008A3199" w:rsidRDefault="00026A38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 w:rsidRPr="00916792">
        <w:rPr>
          <w:rFonts w:ascii="BIZ UDP明朝 Medium" w:eastAsia="BIZ UDP明朝 Medium" w:hAnsi="BIZ UDP明朝 Medium"/>
          <w:kern w:val="0"/>
          <w:sz w:val="22"/>
        </w:rPr>
        <w:t>・</w:t>
      </w:r>
      <w:r>
        <w:rPr>
          <w:rFonts w:ascii="BIZ UDP明朝 Medium" w:eastAsia="BIZ UDP明朝 Medium" w:hAnsi="BIZ UDP明朝 Medium"/>
          <w:kern w:val="0"/>
          <w:sz w:val="22"/>
        </w:rPr>
        <w:t>単語</w:t>
      </w:r>
      <w:r w:rsidR="00916792">
        <w:rPr>
          <w:rFonts w:ascii="BIZ UDP明朝 Medium" w:eastAsia="BIZ UDP明朝 Medium" w:hAnsi="BIZ UDP明朝 Medium"/>
          <w:kern w:val="0"/>
          <w:sz w:val="22"/>
        </w:rPr>
        <w:t>を並べる程度で簡単な応答をする</w:t>
      </w:r>
    </w:p>
    <w:p w:rsidR="00026A38" w:rsidRDefault="00916792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・限られた範囲なら日常会話が（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少しできる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大体できる</w:t>
      </w:r>
      <w:r w:rsidR="000E6CB0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8A3199" w:rsidRDefault="00916792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・難しいことは分からないが日常会話</w:t>
      </w:r>
      <w:r w:rsidRPr="00916792">
        <w:rPr>
          <w:rFonts w:ascii="BIZ UDP明朝 Medium" w:eastAsia="BIZ UDP明朝 Medium" w:hAnsi="BIZ UDP明朝 Medium"/>
          <w:kern w:val="0"/>
          <w:sz w:val="22"/>
        </w:rPr>
        <w:t>大体できる</w:t>
      </w:r>
    </w:p>
    <w:p w:rsidR="00916792" w:rsidRDefault="00916792" w:rsidP="008A3199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・出来事や聞いたことを人に伝えることができる</w:t>
      </w:r>
    </w:p>
    <w:p w:rsidR="00740E15" w:rsidRDefault="00916792" w:rsidP="008A3199">
      <w:pPr>
        <w:spacing w:line="120" w:lineRule="auto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・自分の仕事＜体験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＞</w:t>
      </w:r>
      <w:r>
        <w:rPr>
          <w:rFonts w:ascii="BIZ UDP明朝 Medium" w:eastAsia="BIZ UDP明朝 Medium" w:hAnsi="BIZ UDP明朝 Medium"/>
          <w:kern w:val="0"/>
          <w:sz w:val="22"/>
        </w:rPr>
        <w:t>の説明が（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断片的で</w:t>
      </w:r>
      <w:r w:rsidR="00740E15">
        <w:rPr>
          <w:rFonts w:ascii="BIZ UDP明朝 Medium" w:eastAsia="BIZ UDP明朝 Medium" w:hAnsi="BIZ UDP明朝 Medium"/>
          <w:kern w:val="0"/>
          <w:sz w:val="22"/>
        </w:rPr>
        <w:t>順序が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前後</w:t>
      </w:r>
      <w:r w:rsidR="00740E15">
        <w:rPr>
          <w:rFonts w:ascii="BIZ UDP明朝 Medium" w:eastAsia="BIZ UDP明朝 Medium" w:hAnsi="BIZ UDP明朝 Medium" w:hint="eastAsia"/>
          <w:kern w:val="0"/>
          <w:sz w:val="22"/>
        </w:rPr>
        <w:t>する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ことも</w:t>
      </w:r>
      <w:r w:rsidR="00740E15">
        <w:rPr>
          <w:rFonts w:ascii="BIZ UDP明朝 Medium" w:eastAsia="BIZ UDP明朝 Medium" w:hAnsi="BIZ UDP明朝 Medium" w:hint="eastAsia"/>
          <w:kern w:val="0"/>
          <w:sz w:val="22"/>
        </w:rPr>
        <w:t>ができる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 w:rsidR="00740E15">
        <w:rPr>
          <w:rFonts w:ascii="BIZ UDP明朝 Medium" w:eastAsia="BIZ UDP明朝 Medium" w:hAnsi="BIZ UDP明朝 Medium" w:hint="eastAsia"/>
          <w:kern w:val="0"/>
          <w:sz w:val="22"/>
        </w:rPr>
        <w:t>できる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740E15">
        <w:rPr>
          <w:rFonts w:ascii="BIZ UDP明朝 Medium" w:eastAsia="BIZ UDP明朝 Medium" w:hAnsi="BIZ UDP明朝 Medium" w:hint="eastAsia"/>
          <w:kern w:val="0"/>
          <w:sz w:val="22"/>
        </w:rPr>
        <w:t>）</w:t>
      </w:r>
    </w:p>
    <w:p w:rsidR="008A3199" w:rsidRDefault="00740E15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 w:rsidRPr="00740E15">
        <w:rPr>
          <w:rFonts w:ascii="BIZ UDP明朝 Medium" w:eastAsia="BIZ UDP明朝 Medium" w:hAnsi="BIZ UDP明朝 Medium"/>
          <w:spacing w:val="330"/>
          <w:kern w:val="0"/>
          <w:sz w:val="22"/>
          <w:bdr w:val="single" w:sz="4" w:space="0" w:color="auto"/>
          <w:fitText w:val="1100" w:id="-1417971712"/>
        </w:rPr>
        <w:t>理</w:t>
      </w:r>
      <w:r w:rsidRPr="00740E15">
        <w:rPr>
          <w:rFonts w:ascii="BIZ UDP明朝 Medium" w:eastAsia="BIZ UDP明朝 Medium" w:hAnsi="BIZ UDP明朝 Medium"/>
          <w:kern w:val="0"/>
          <w:sz w:val="22"/>
          <w:bdr w:val="single" w:sz="4" w:space="0" w:color="auto"/>
          <w:fitText w:val="1100" w:id="-1417971712"/>
        </w:rPr>
        <w:t>解</w:t>
      </w:r>
      <w:r>
        <w:rPr>
          <w:rFonts w:ascii="BIZ UDP明朝 Medium" w:eastAsia="BIZ UDP明朝 Medium" w:hAnsi="BIZ UDP明朝 Medium"/>
          <w:kern w:val="0"/>
          <w:sz w:val="22"/>
        </w:rPr>
        <w:t xml:space="preserve">　</w:t>
      </w:r>
    </w:p>
    <w:p w:rsidR="00740E15" w:rsidRDefault="00740E15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・危険が分からない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刃物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火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高所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水辺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道路交通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, </w:t>
      </w:r>
      <w:r>
        <w:rPr>
          <w:rFonts w:ascii="BIZ UDP明朝 Medium" w:eastAsia="BIZ UDP明朝 Medium" w:hAnsi="BIZ UDP明朝 Medium"/>
          <w:kern w:val="0"/>
          <w:sz w:val="22"/>
        </w:rPr>
        <w:t>その他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8A3199" w:rsidRDefault="00740E15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 w:rsidRPr="00740E15">
        <w:rPr>
          <w:rFonts w:ascii="BIZ UDP明朝 Medium" w:eastAsia="BIZ UDP明朝 Medium" w:hAnsi="BIZ UDP明朝 Medium"/>
          <w:kern w:val="0"/>
          <w:sz w:val="22"/>
        </w:rPr>
        <w:t>・ごく簡単な</w:t>
      </w:r>
      <w:r>
        <w:rPr>
          <w:rFonts w:ascii="BIZ UDP明朝 Medium" w:eastAsia="BIZ UDP明朝 Medium" w:hAnsi="BIZ UDP明朝 Medium"/>
          <w:kern w:val="0"/>
          <w:sz w:val="22"/>
        </w:rPr>
        <w:t>指示は分かる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例：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おいで、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座りなさいなど）</w:t>
      </w:r>
    </w:p>
    <w:p w:rsidR="00740E15" w:rsidRDefault="00740E15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・簡単な指示や禁止に従える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9B7891"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9B7891">
        <w:rPr>
          <w:rFonts w:ascii="BIZ UDP明朝 Medium" w:eastAsia="BIZ UDP明朝 Medium" w:hAnsi="BIZ UDP明朝 Medium"/>
          <w:kern w:val="0"/>
          <w:sz w:val="22"/>
        </w:rPr>
        <w:t>例：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9B7891">
        <w:rPr>
          <w:rFonts w:ascii="BIZ UDP明朝 Medium" w:eastAsia="BIZ UDP明朝 Medium" w:hAnsi="BIZ UDP明朝 Medium"/>
          <w:kern w:val="0"/>
          <w:sz w:val="22"/>
        </w:rPr>
        <w:t>新聞を持ってきて）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・顔の部位がわかる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目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, </w:t>
      </w:r>
      <w:r>
        <w:rPr>
          <w:rFonts w:ascii="BIZ UDP明朝 Medium" w:eastAsia="BIZ UDP明朝 Medium" w:hAnsi="BIZ UDP明朝 Medium"/>
          <w:kern w:val="0"/>
          <w:sz w:val="22"/>
        </w:rPr>
        <w:t>鼻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耳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口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・色が分かる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8A3199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赤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青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黄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緑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・大小が分かる</w:t>
      </w:r>
    </w:p>
    <w:p w:rsidR="009B7891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・長短が分かる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・左右が分かる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・性別が分かる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・年齢が言える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・誕生日が言える</w:t>
      </w:r>
    </w:p>
    <w:p w:rsidR="009B7891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lastRenderedPageBreak/>
        <w:t>・今日の年月日が分かる</w:t>
      </w:r>
    </w:p>
    <w:p w:rsidR="008A3199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・時計の針を読む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４時１５分など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 xml:space="preserve">）　　</w:t>
      </w:r>
    </w:p>
    <w:p w:rsidR="009B7891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・硬貨の名前が分かる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１円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５円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１０円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５０円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１００円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５００円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9B7891" w:rsidRDefault="009B7891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・日用品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歯ブラシ、セーターなど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）の値段を大体知っている</w:t>
      </w:r>
    </w:p>
    <w:p w:rsidR="003124CE" w:rsidRDefault="003124CE" w:rsidP="008A3199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上記の具体的な状況、困っていることなど</w:t>
      </w:r>
    </w:p>
    <w:p w:rsidR="003124CE" w:rsidRDefault="003124CE" w:rsidP="00026A38">
      <w:pPr>
        <w:spacing w:line="120" w:lineRule="auto"/>
        <w:rPr>
          <w:rFonts w:ascii="BIZ UDP明朝 Medium" w:eastAsia="BIZ UDP明朝 Medium" w:hAnsi="BIZ UDP明朝 Medium"/>
          <w:kern w:val="0"/>
          <w:sz w:val="48"/>
        </w:rPr>
      </w:pPr>
      <w:r>
        <w:rPr>
          <w:rFonts w:ascii="BIZ UDP明朝 Medium" w:eastAsia="BIZ UDP明朝 Medium" w:hAnsi="BIZ UDP明朝 Medium"/>
          <w:kern w:val="0"/>
          <w:sz w:val="48"/>
        </w:rPr>
        <w:t>（      　　　　　　　　　　　　　　　　　　　　　　　　　　）</w:t>
      </w:r>
    </w:p>
    <w:p w:rsidR="003124CE" w:rsidRPr="003124CE" w:rsidRDefault="003124CE" w:rsidP="00026A38">
      <w:pPr>
        <w:spacing w:line="120" w:lineRule="auto"/>
        <w:rPr>
          <w:rFonts w:ascii="BIZ UDP明朝 Medium" w:eastAsia="BIZ UDP明朝 Medium" w:hAnsi="BIZ UDP明朝 Medium"/>
          <w:b/>
          <w:kern w:val="0"/>
          <w:sz w:val="22"/>
        </w:rPr>
      </w:pPr>
      <w:r w:rsidRPr="003124CE">
        <w:rPr>
          <w:rFonts w:ascii="BIZ UDP明朝 Medium" w:eastAsia="BIZ UDP明朝 Medium" w:hAnsi="BIZ UDP明朝 Medium"/>
          <w:b/>
          <w:kern w:val="0"/>
          <w:sz w:val="22"/>
        </w:rPr>
        <w:t>学力</w:t>
      </w:r>
    </w:p>
    <w:p w:rsidR="008A3199" w:rsidRDefault="003124CE" w:rsidP="00026A38">
      <w:pPr>
        <w:spacing w:line="120" w:lineRule="auto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>ひらがなで</w:t>
      </w:r>
      <w:r>
        <w:rPr>
          <w:rFonts w:ascii="BIZ UDP明朝 Medium" w:eastAsia="BIZ UDP明朝 Medium" w:hAnsi="BIZ UDP明朝 Medium"/>
          <w:kern w:val="0"/>
          <w:sz w:val="22"/>
        </w:rPr>
        <w:t>いくつかは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（　</w:t>
      </w:r>
      <w:r>
        <w:rPr>
          <w:rFonts w:ascii="BIZ UDP明朝 Medium" w:eastAsia="BIZ UDP明朝 Medium" w:hAnsi="BIZ UDP明朝 Medium"/>
          <w:kern w:val="0"/>
          <w:sz w:val="22"/>
        </w:rPr>
        <w:t>読む</w:t>
      </w:r>
      <w:r w:rsidR="001D1546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1D1546">
        <w:rPr>
          <w:rFonts w:ascii="BIZ UDP明朝 Medium" w:eastAsia="BIZ UDP明朝 Medium" w:hAnsi="BIZ UDP明朝 Medium"/>
          <w:kern w:val="0"/>
          <w:sz w:val="22"/>
        </w:rPr>
        <w:t xml:space="preserve">  </w:t>
      </w:r>
      <w:r>
        <w:rPr>
          <w:rFonts w:ascii="BIZ UDP明朝 Medium" w:eastAsia="BIZ UDP明朝 Medium" w:hAnsi="BIZ UDP明朝 Medium"/>
          <w:kern w:val="0"/>
          <w:sz w:val="22"/>
        </w:rPr>
        <w:t>書く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）</w:t>
      </w:r>
    </w:p>
    <w:p w:rsidR="008A3199" w:rsidRDefault="008A3199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・ひらがなで</w:t>
      </w:r>
      <w:r w:rsidR="00E718B5">
        <w:rPr>
          <w:rFonts w:ascii="BIZ UDP明朝 Medium" w:eastAsia="BIZ UDP明朝 Medium" w:hAnsi="BIZ UDP明朝 Medium"/>
          <w:kern w:val="0"/>
          <w:sz w:val="22"/>
        </w:rPr>
        <w:t>自分</w:t>
      </w:r>
      <w:r w:rsidR="00504C04">
        <w:rPr>
          <w:rFonts w:ascii="BIZ UDP明朝 Medium" w:eastAsia="BIZ UDP明朝 Medium" w:hAnsi="BIZ UDP明朝 Medium"/>
          <w:kern w:val="0"/>
          <w:sz w:val="22"/>
        </w:rPr>
        <w:t>の姓名を書く</w:t>
      </w:r>
    </w:p>
    <w:p w:rsidR="008A3199" w:rsidRDefault="008A3199" w:rsidP="00504C04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</w:t>
      </w:r>
      <w:r w:rsidR="00504C04">
        <w:rPr>
          <w:rFonts w:ascii="BIZ UDP明朝 Medium" w:eastAsia="BIZ UDP明朝 Medium" w:hAnsi="BIZ UDP明朝 Medium"/>
          <w:kern w:val="0"/>
          <w:sz w:val="22"/>
        </w:rPr>
        <w:t>２語文程度は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（　</w:t>
      </w:r>
      <w:r w:rsidR="00504C04">
        <w:rPr>
          <w:rFonts w:ascii="BIZ UDP明朝 Medium" w:eastAsia="BIZ UDP明朝 Medium" w:hAnsi="BIZ UDP明朝 Medium"/>
          <w:kern w:val="0"/>
          <w:sz w:val="22"/>
        </w:rPr>
        <w:t>拾い読み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読む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504C04">
        <w:rPr>
          <w:rFonts w:ascii="BIZ UDP明朝 Medium" w:eastAsia="BIZ UDP明朝 Medium" w:hAnsi="BIZ UDP明朝 Medium"/>
          <w:kern w:val="0"/>
          <w:sz w:val="22"/>
        </w:rPr>
        <w:t>文の意味が分かる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書く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）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　</w:t>
      </w:r>
    </w:p>
    <w:p w:rsidR="00D2263F" w:rsidRDefault="008A3199" w:rsidP="00504C04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</w:t>
      </w:r>
      <w:r w:rsidR="00504C04">
        <w:rPr>
          <w:rFonts w:ascii="BIZ UDP明朝 Medium" w:eastAsia="BIZ UDP明朝 Medium" w:hAnsi="BIZ UDP明朝 Medium"/>
          <w:kern w:val="0"/>
          <w:sz w:val="22"/>
        </w:rPr>
        <w:t>３語文以上を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（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拾い読み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読む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　文の意味が分かる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504C04">
        <w:rPr>
          <w:rFonts w:ascii="BIZ UDP明朝 Medium" w:eastAsia="BIZ UDP明朝 Medium" w:hAnsi="BIZ UDP明朝 Medium"/>
          <w:kern w:val="0"/>
          <w:sz w:val="22"/>
        </w:rPr>
        <w:t xml:space="preserve">　書く　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)</w:t>
      </w:r>
    </w:p>
    <w:p w:rsidR="008A3199" w:rsidRDefault="00504C04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・簡単な漢字の入った文を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なんとか読む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　読む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　書く　）　</w:t>
      </w:r>
    </w:p>
    <w:p w:rsidR="003124CE" w:rsidRDefault="00504C04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・数の区別をする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３まで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１０まで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１０以上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504C04" w:rsidRDefault="00504C04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</w:t>
      </w:r>
      <w:r w:rsidR="00241D9F">
        <w:rPr>
          <w:rFonts w:ascii="BIZ UDP明朝 Medium" w:eastAsia="BIZ UDP明朝 Medium" w:hAnsi="BIZ UDP明朝 Medium"/>
          <w:kern w:val="0"/>
          <w:sz w:val="22"/>
        </w:rPr>
        <w:t>足し算をする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="00241D9F">
        <w:rPr>
          <w:rFonts w:ascii="BIZ UDP明朝 Medium" w:eastAsia="BIZ UDP明朝 Medium" w:hAnsi="BIZ UDP明朝 Medium"/>
          <w:kern w:val="0"/>
          <w:sz w:val="22"/>
        </w:rPr>
        <w:t>（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241D9F">
        <w:rPr>
          <w:rFonts w:ascii="BIZ UDP明朝 Medium" w:eastAsia="BIZ UDP明朝 Medium" w:hAnsi="BIZ UDP明朝 Medium"/>
          <w:kern w:val="0"/>
          <w:sz w:val="22"/>
        </w:rPr>
        <w:t>１桁＋１桁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241D9F">
        <w:rPr>
          <w:rFonts w:ascii="BIZ UDP明朝 Medium" w:eastAsia="BIZ UDP明朝 Medium" w:hAnsi="BIZ UDP明朝 Medium"/>
          <w:kern w:val="0"/>
          <w:sz w:val="22"/>
        </w:rPr>
        <w:t xml:space="preserve">　　２桁＋１桁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 w:rsidR="00241D9F">
        <w:rPr>
          <w:rFonts w:ascii="BIZ UDP明朝 Medium" w:eastAsia="BIZ UDP明朝 Medium" w:hAnsi="BIZ UDP明朝 Medium"/>
          <w:kern w:val="0"/>
          <w:sz w:val="22"/>
        </w:rPr>
        <w:t xml:space="preserve">　　繰り上がりが分かる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 w:rsidR="00241D9F">
        <w:rPr>
          <w:rFonts w:ascii="BIZ UDP明朝 Medium" w:eastAsia="BIZ UDP明朝 Medium" w:hAnsi="BIZ UDP明朝 Medium"/>
          <w:kern w:val="0"/>
          <w:sz w:val="22"/>
        </w:rPr>
        <w:t>）</w:t>
      </w:r>
    </w:p>
    <w:p w:rsidR="00D2263F" w:rsidRDefault="00241D9F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・引き算をする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１桁</w:t>
      </w:r>
      <w:r>
        <w:rPr>
          <w:rFonts w:ascii="BIZ UDP明朝 Medium" w:eastAsia="BIZ UDP明朝 Medium" w:hAnsi="BIZ UDP明朝 Medium" w:hint="eastAsia"/>
          <w:kern w:val="0"/>
          <w:sz w:val="22"/>
        </w:rPr>
        <w:t>―１桁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　２桁－２桁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　繰り下がりが分かる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）　</w:t>
      </w:r>
    </w:p>
    <w:p w:rsidR="00241D9F" w:rsidRDefault="00241D9F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・掛け算をする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 w:hint="eastAsia"/>
          <w:kern w:val="0"/>
          <w:sz w:val="22"/>
        </w:rPr>
        <w:t>（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 w:hint="eastAsia"/>
          <w:kern w:val="0"/>
          <w:sz w:val="22"/>
        </w:rPr>
        <w:t>九九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２桁×１桁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 w:hint="eastAsia"/>
          <w:kern w:val="0"/>
          <w:sz w:val="22"/>
        </w:rPr>
        <w:t xml:space="preserve">　２桁×２桁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 w:hint="eastAsia"/>
          <w:kern w:val="0"/>
          <w:sz w:val="22"/>
        </w:rPr>
        <w:t>）</w:t>
      </w:r>
    </w:p>
    <w:p w:rsidR="00241D9F" w:rsidRDefault="00241D9F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・割り算をする</w:t>
      </w:r>
      <w:r w:rsidR="008A3199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１桁÷１桁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　２桁÷１桁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　それ以上の桁数の割り算</w:t>
      </w:r>
      <w:r w:rsidR="00D2263F">
        <w:rPr>
          <w:rFonts w:ascii="BIZ UDP明朝 Medium" w:eastAsia="BIZ UDP明朝 Medium" w:hAnsi="BIZ UDP明朝 Medium" w:hint="eastAsia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241D9F" w:rsidRDefault="00241D9F" w:rsidP="00026A38">
      <w:pPr>
        <w:spacing w:line="120" w:lineRule="auto"/>
        <w:rPr>
          <w:rFonts w:ascii="BIZ UDP明朝 Medium" w:eastAsia="BIZ UDP明朝 Medium" w:hAnsi="BIZ UDP明朝 Medium"/>
          <w:kern w:val="0"/>
          <w:sz w:val="22"/>
        </w:rPr>
      </w:pPr>
    </w:p>
    <w:p w:rsidR="00241D9F" w:rsidRDefault="00241D9F" w:rsidP="00026A38">
      <w:pPr>
        <w:spacing w:line="120" w:lineRule="auto"/>
        <w:rPr>
          <w:rFonts w:ascii="BIZ UDP明朝 Medium" w:eastAsia="BIZ UDP明朝 Medium" w:hAnsi="BIZ UDP明朝 Medium"/>
          <w:b/>
          <w:kern w:val="0"/>
          <w:sz w:val="22"/>
        </w:rPr>
      </w:pPr>
      <w:r w:rsidRPr="00241D9F">
        <w:rPr>
          <w:rFonts w:ascii="BIZ UDP明朝 Medium" w:eastAsia="BIZ UDP明朝 Medium" w:hAnsi="BIZ UDP明朝 Medium"/>
          <w:b/>
          <w:kern w:val="0"/>
          <w:sz w:val="22"/>
        </w:rPr>
        <w:t>余暇の過ごし方、興味、趣味など</w:t>
      </w:r>
    </w:p>
    <w:p w:rsidR="008A3199" w:rsidRDefault="00241D9F" w:rsidP="00930B11">
      <w:pPr>
        <w:spacing w:line="120" w:lineRule="auto"/>
        <w:jc w:val="left"/>
        <w:rPr>
          <w:rFonts w:ascii="BIZ UDP明朝 Medium" w:eastAsia="BIZ UDP明朝 Medium" w:hAnsi="BIZ UDP明朝 Medium"/>
          <w:sz w:val="96"/>
        </w:rPr>
      </w:pPr>
      <w:r>
        <w:rPr>
          <w:rFonts w:ascii="BIZ UDP明朝 Medium" w:eastAsia="BIZ UDP明朝 Medium" w:hAnsi="BIZ UDP明朝 Medium"/>
          <w:kern w:val="0"/>
          <w:sz w:val="96"/>
        </w:rPr>
        <w:t>（　　　　　　　　　　　　　　）</w:t>
      </w:r>
    </w:p>
    <w:p w:rsidR="00241D9F" w:rsidRPr="00930B11" w:rsidRDefault="008E5AA1" w:rsidP="00930B11">
      <w:pPr>
        <w:spacing w:line="120" w:lineRule="auto"/>
        <w:jc w:val="left"/>
        <w:rPr>
          <w:rFonts w:ascii="BIZ UDP明朝 Medium" w:eastAsia="BIZ UDP明朝 Medium" w:hAnsi="BIZ UDP明朝 Medium"/>
          <w:kern w:val="0"/>
          <w:sz w:val="96"/>
        </w:rPr>
      </w:pPr>
      <w:r w:rsidRPr="008E5AA1">
        <w:rPr>
          <w:rFonts w:ascii="BIZ UDP明朝 Medium" w:eastAsia="BIZ UDP明朝 Medium" w:hAnsi="BIZ UDP明朝 Medium"/>
          <w:b/>
          <w:kern w:val="0"/>
          <w:sz w:val="22"/>
        </w:rPr>
        <w:t>社会</w:t>
      </w:r>
    </w:p>
    <w:p w:rsidR="008A3199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 w:rsidRPr="008E5AA1">
        <w:rPr>
          <w:rFonts w:ascii="BIZ UDP明朝 Medium" w:eastAsia="BIZ UDP明朝 Medium" w:hAnsi="BIZ UDP明朝 Medium"/>
          <w:spacing w:val="36"/>
          <w:kern w:val="0"/>
          <w:sz w:val="22"/>
          <w:bdr w:val="single" w:sz="4" w:space="0" w:color="auto"/>
          <w:fitText w:val="1100" w:id="-1417952768"/>
        </w:rPr>
        <w:t>対人関</w:t>
      </w:r>
      <w:r w:rsidRPr="008E5AA1">
        <w:rPr>
          <w:rFonts w:ascii="BIZ UDP明朝 Medium" w:eastAsia="BIZ UDP明朝 Medium" w:hAnsi="BIZ UDP明朝 Medium"/>
          <w:spacing w:val="2"/>
          <w:kern w:val="0"/>
          <w:sz w:val="22"/>
          <w:bdr w:val="single" w:sz="4" w:space="0" w:color="auto"/>
          <w:fitText w:val="1100" w:id="-1417952768"/>
        </w:rPr>
        <w:t>係</w:t>
      </w:r>
    </w:p>
    <w:p w:rsidR="008A3199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・人を避ける</w:t>
      </w:r>
    </w:p>
    <w:p w:rsidR="008A3199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・笑ったり、突いたりして関心を持つ</w:t>
      </w:r>
    </w:p>
    <w:p w:rsidR="008E5AA1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・特定の人とだけ交わる</w:t>
      </w:r>
    </w:p>
    <w:p w:rsidR="00864F73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・だいたい誰とでも交わる</w:t>
      </w:r>
    </w:p>
    <w:p w:rsidR="00864F73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・じゃんけんで勝負が分かる</w:t>
      </w:r>
    </w:p>
    <w:p w:rsidR="00CA638E" w:rsidRPr="00864F73" w:rsidRDefault="008E5AA1" w:rsidP="008E5AA1">
      <w:pPr>
        <w:widowControl/>
        <w:jc w:val="left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・トランプでババぬき程度のゲームをする</w:t>
      </w:r>
    </w:p>
    <w:p w:rsidR="00864F73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 w:rsidRPr="00864F73">
        <w:rPr>
          <w:rFonts w:ascii="BIZ UDP明朝 Medium" w:eastAsia="BIZ UDP明朝 Medium" w:hAnsi="BIZ UDP明朝 Medium"/>
          <w:spacing w:val="36"/>
          <w:kern w:val="0"/>
          <w:sz w:val="22"/>
          <w:bdr w:val="single" w:sz="4" w:space="0" w:color="auto"/>
          <w:fitText w:val="1100" w:id="-1416988671"/>
        </w:rPr>
        <w:t>集団行</w:t>
      </w:r>
      <w:r w:rsidRPr="00864F73">
        <w:rPr>
          <w:rFonts w:ascii="BIZ UDP明朝 Medium" w:eastAsia="BIZ UDP明朝 Medium" w:hAnsi="BIZ UDP明朝 Medium"/>
          <w:spacing w:val="2"/>
          <w:kern w:val="0"/>
          <w:sz w:val="22"/>
          <w:bdr w:val="single" w:sz="4" w:space="0" w:color="auto"/>
          <w:fitText w:val="1100" w:id="-1416988671"/>
        </w:rPr>
        <w:t>動</w:t>
      </w:r>
    </w:p>
    <w:p w:rsidR="004776B6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 xml:space="preserve">・一緒に散歩程度はする　</w:t>
      </w:r>
    </w:p>
    <w:p w:rsidR="004776B6" w:rsidRDefault="008E5AA1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・簡単な集団行動や体操、かくれんぼ等を（少しできる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大体できる</w:t>
      </w:r>
      <w:r w:rsidR="00CA638E">
        <w:rPr>
          <w:rFonts w:ascii="BIZ UDP明朝 Medium" w:eastAsia="BIZ UDP明朝 Medium" w:hAnsi="BIZ UDP明朝 Medium"/>
          <w:kern w:val="0"/>
          <w:sz w:val="22"/>
        </w:rPr>
        <w:t xml:space="preserve">その場から離れやすい　）　　</w:t>
      </w:r>
    </w:p>
    <w:p w:rsidR="00864F73" w:rsidRDefault="00CA638E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・指示や促しがあれば集団行動に協調する</w:t>
      </w:r>
    </w:p>
    <w:p w:rsidR="008E5AA1" w:rsidRDefault="00CA638E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lastRenderedPageBreak/>
        <w:t>・集団での協同活動をする</w:t>
      </w:r>
    </w:p>
    <w:p w:rsidR="00864F73" w:rsidRDefault="00CA638E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・集団に参加し親しい人ができる</w:t>
      </w:r>
    </w:p>
    <w:p w:rsidR="00CA638E" w:rsidRPr="00864F73" w:rsidRDefault="00CA638E" w:rsidP="008E5AA1">
      <w:pPr>
        <w:widowControl/>
        <w:jc w:val="left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・友達を訪ねたり、誘ったりする</w:t>
      </w:r>
    </w:p>
    <w:p w:rsidR="00864F73" w:rsidRDefault="00CA638E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 w:rsidRPr="00CA638E">
        <w:rPr>
          <w:rFonts w:ascii="BIZ UDP明朝 Medium" w:eastAsia="BIZ UDP明朝 Medium" w:hAnsi="BIZ UDP明朝 Medium" w:hint="eastAsia"/>
          <w:spacing w:val="330"/>
          <w:kern w:val="0"/>
          <w:sz w:val="22"/>
          <w:bdr w:val="single" w:sz="4" w:space="0" w:color="auto"/>
          <w:fitText w:val="1100" w:id="-1417948415"/>
        </w:rPr>
        <w:t>外</w:t>
      </w:r>
      <w:r w:rsidRPr="00CA638E">
        <w:rPr>
          <w:rFonts w:ascii="BIZ UDP明朝 Medium" w:eastAsia="BIZ UDP明朝 Medium" w:hAnsi="BIZ UDP明朝 Medium" w:hint="eastAsia"/>
          <w:kern w:val="0"/>
          <w:sz w:val="22"/>
          <w:bdr w:val="single" w:sz="4" w:space="0" w:color="auto"/>
          <w:fitText w:val="1100" w:id="-1417948415"/>
        </w:rPr>
        <w:t>出</w:t>
      </w: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・常に付き添いが必要である</w:t>
      </w: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・見知った範囲なら一人歩きができる</w:t>
      </w:r>
    </w:p>
    <w:p w:rsidR="00CA638E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 w:hint="eastAsia"/>
          <w:kern w:val="0"/>
          <w:sz w:val="22"/>
        </w:rPr>
        <w:t>・交通信号が分かる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・慣れた所なら少し遠くても一人で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行ける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交通機関を利用できる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１回程度の乗り換えができる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・１～２回行ったことのある所なら交通機関を一人で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利用できる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　乗り換えができる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）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・初めての所へ地図を見</w:t>
      </w:r>
      <w:r w:rsidR="00974E8F">
        <w:rPr>
          <w:rFonts w:ascii="BIZ UDP明朝 Medium" w:eastAsia="BIZ UDP明朝 Medium" w:hAnsi="BIZ UDP明朝 Medium" w:hint="eastAsia"/>
          <w:kern w:val="0"/>
          <w:sz w:val="22"/>
        </w:rPr>
        <w:t>たり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、</w:t>
      </w:r>
      <w:r>
        <w:rPr>
          <w:rFonts w:ascii="BIZ UDP明朝 Medium" w:eastAsia="BIZ UDP明朝 Medium" w:hAnsi="BIZ UDP明朝 Medium"/>
          <w:kern w:val="0"/>
          <w:sz w:val="22"/>
        </w:rPr>
        <w:t>人に聞きながら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行ける,</w:t>
      </w:r>
      <w:r w:rsidR="004776B6">
        <w:rPr>
          <w:rFonts w:ascii="BIZ UDP明朝 Medium" w:eastAsia="BIZ UDP明朝 Medium" w:hAnsi="BIZ UDP明朝 Medium"/>
          <w:kern w:val="0"/>
          <w:sz w:val="22"/>
        </w:rPr>
        <w:t xml:space="preserve"> </w:t>
      </w:r>
      <w:r>
        <w:rPr>
          <w:rFonts w:ascii="BIZ UDP明朝 Medium" w:eastAsia="BIZ UDP明朝 Medium" w:hAnsi="BIZ UDP明朝 Medium"/>
          <w:kern w:val="0"/>
          <w:sz w:val="22"/>
        </w:rPr>
        <w:t>行けない　）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 w:rsidRPr="00412A85">
        <w:rPr>
          <w:rFonts w:ascii="BIZ UDP明朝 Medium" w:eastAsia="BIZ UDP明朝 Medium" w:hAnsi="BIZ UDP明朝 Medium"/>
          <w:spacing w:val="148"/>
          <w:kern w:val="0"/>
          <w:sz w:val="22"/>
          <w:bdr w:val="single" w:sz="4" w:space="0" w:color="auto"/>
          <w:fitText w:val="1100" w:id="-1417946880"/>
        </w:rPr>
        <w:t>買い</w:t>
      </w:r>
      <w:r w:rsidRPr="00412A85">
        <w:rPr>
          <w:rFonts w:ascii="BIZ UDP明朝 Medium" w:eastAsia="BIZ UDP明朝 Medium" w:hAnsi="BIZ UDP明朝 Medium"/>
          <w:kern w:val="0"/>
          <w:sz w:val="22"/>
          <w:bdr w:val="single" w:sz="4" w:space="0" w:color="auto"/>
          <w:fitText w:val="1100" w:id="-1417946880"/>
        </w:rPr>
        <w:t>物</w:t>
      </w: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・自分で品物を選べる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・買い物のルールが分かる</w:t>
      </w: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メモを持たせれば１～２品程度買える</w:t>
      </w: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・少額なら買い物ができる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・大体買い物ができる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・具体的な状況（　　　　　　　　　　　　　　　　　　　　　　　　　　　　　　　　　　　　　　　　　　　　　　　　　　　　　　　　）</w:t>
      </w:r>
    </w:p>
    <w:p w:rsidR="00412A85" w:rsidRDefault="00412A85" w:rsidP="008E5AA1">
      <w:pPr>
        <w:widowControl/>
        <w:jc w:val="left"/>
        <w:rPr>
          <w:rFonts w:ascii="BIZ UDP明朝 Medium" w:eastAsia="BIZ UDP明朝 Medium" w:hAnsi="BIZ UDP明朝 Medium"/>
          <w:b/>
          <w:kern w:val="0"/>
          <w:sz w:val="22"/>
        </w:rPr>
      </w:pPr>
      <w:r w:rsidRPr="00412A85">
        <w:rPr>
          <w:rFonts w:ascii="BIZ UDP明朝 Medium" w:eastAsia="BIZ UDP明朝 Medium" w:hAnsi="BIZ UDP明朝 Medium"/>
          <w:b/>
          <w:kern w:val="0"/>
          <w:sz w:val="22"/>
        </w:rPr>
        <w:t>作業</w:t>
      </w:r>
    </w:p>
    <w:p w:rsidR="00864F73" w:rsidRDefault="00412A85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・指示により物を運ぶ</w:t>
      </w:r>
      <w:r w:rsidR="00502E7D">
        <w:rPr>
          <w:rFonts w:ascii="BIZ UDP明朝 Medium" w:eastAsia="BIZ UDP明朝 Medium" w:hAnsi="BIZ UDP明朝 Medium"/>
          <w:kern w:val="0"/>
          <w:sz w:val="22"/>
        </w:rPr>
        <w:t>程度はできる</w:t>
      </w:r>
    </w:p>
    <w:p w:rsidR="00412A85" w:rsidRDefault="00502E7D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・家事（日課として）は食器を運ぶ程度はできる</w:t>
      </w:r>
    </w:p>
    <w:p w:rsidR="00502E7D" w:rsidRDefault="00502E7D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・洗濯はできるが、衣類、洗剤の量の加減は</w:t>
      </w:r>
      <w:r w:rsidR="00864F73">
        <w:rPr>
          <w:rFonts w:ascii="BIZ UDP明朝 Medium" w:eastAsia="BIZ UDP明朝 Medium" w:hAnsi="BIZ UDP明朝 Medium" w:hint="eastAsia"/>
          <w:kern w:val="0"/>
          <w:sz w:val="22"/>
        </w:rPr>
        <w:t xml:space="preserve">　</w:t>
      </w:r>
      <w:r>
        <w:rPr>
          <w:rFonts w:ascii="BIZ UDP明朝 Medium" w:eastAsia="BIZ UDP明朝 Medium" w:hAnsi="BIZ UDP明朝 Medium"/>
          <w:kern w:val="0"/>
          <w:sz w:val="22"/>
        </w:rPr>
        <w:t>（　不完全</w:t>
      </w:r>
      <w:r w:rsidR="004776B6">
        <w:rPr>
          <w:rFonts w:ascii="BIZ UDP明朝 Medium" w:eastAsia="BIZ UDP明朝 Medium" w:hAnsi="BIZ UDP明朝 Medium" w:hint="eastAsia"/>
          <w:kern w:val="0"/>
          <w:sz w:val="22"/>
        </w:rPr>
        <w:t>,</w:t>
      </w:r>
      <w:r>
        <w:rPr>
          <w:rFonts w:ascii="BIZ UDP明朝 Medium" w:eastAsia="BIZ UDP明朝 Medium" w:hAnsi="BIZ UDP明朝 Medium"/>
          <w:kern w:val="0"/>
          <w:sz w:val="22"/>
        </w:rPr>
        <w:t xml:space="preserve">　　任せられる　）</w:t>
      </w:r>
    </w:p>
    <w:p w:rsidR="00502E7D" w:rsidRDefault="00502E7D" w:rsidP="008E5AA1">
      <w:pPr>
        <w:widowControl/>
        <w:jc w:val="left"/>
        <w:rPr>
          <w:rFonts w:ascii="BIZ UDP明朝 Medium" w:eastAsia="BIZ UDP明朝 Medium" w:hAnsi="BIZ UDP明朝 Medium" w:hint="eastAsia"/>
          <w:kern w:val="0"/>
          <w:sz w:val="22"/>
        </w:rPr>
      </w:pPr>
      <w:r>
        <w:rPr>
          <w:rFonts w:ascii="BIZ UDP明朝 Medium" w:eastAsia="BIZ UDP明朝 Medium" w:hAnsi="BIZ UDP明朝 Medium"/>
          <w:kern w:val="0"/>
          <w:sz w:val="22"/>
        </w:rPr>
        <w:t>・施設利用の場合、現在行っている作業（　　　　　　　　　　　　　　　　　　　　　　　　　　　　　　　　　　　　　　　　　）</w:t>
      </w:r>
    </w:p>
    <w:p w:rsidR="00502E7D" w:rsidRDefault="00502E7D" w:rsidP="008E5AA1">
      <w:pPr>
        <w:widowControl/>
        <w:jc w:val="left"/>
        <w:rPr>
          <w:rFonts w:ascii="BIZ UDP明朝 Medium" w:eastAsia="BIZ UDP明朝 Medium" w:hAnsi="BIZ UDP明朝 Medium"/>
          <w:b/>
          <w:kern w:val="0"/>
          <w:sz w:val="22"/>
        </w:rPr>
      </w:pPr>
      <w:r w:rsidRPr="00502E7D">
        <w:rPr>
          <w:rFonts w:ascii="BIZ UDP明朝 Medium" w:eastAsia="BIZ UDP明朝 Medium" w:hAnsi="BIZ UDP明朝 Medium"/>
          <w:b/>
          <w:kern w:val="0"/>
          <w:sz w:val="22"/>
        </w:rPr>
        <w:t>その他</w:t>
      </w:r>
    </w:p>
    <w:p w:rsidR="00502E7D" w:rsidRDefault="00502E7D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  <w:kern w:val="0"/>
          <w:sz w:val="180"/>
        </w:rPr>
        <w:t>（　　　　　　　）</w:t>
      </w:r>
    </w:p>
    <w:p w:rsidR="00502E7D" w:rsidRDefault="00502E7D" w:rsidP="008E5AA1">
      <w:pPr>
        <w:widowControl/>
        <w:jc w:val="left"/>
        <w:rPr>
          <w:rFonts w:ascii="BIZ UDP明朝 Medium" w:eastAsia="BIZ UDP明朝 Medium" w:hAnsi="BIZ UDP明朝 Medium"/>
          <w:kern w:val="0"/>
          <w:sz w:val="22"/>
        </w:rPr>
      </w:pPr>
    </w:p>
    <w:p w:rsidR="008E2695" w:rsidRPr="00502E7D" w:rsidRDefault="00502E7D" w:rsidP="008E5AA1">
      <w:pPr>
        <w:widowControl/>
        <w:jc w:val="left"/>
        <w:rPr>
          <w:rFonts w:ascii="BIZ UDP明朝 Medium" w:eastAsia="BIZ UDP明朝 Medium" w:hAnsi="BIZ UDP明朝 Medium" w:hint="eastAsia"/>
          <w:kern w:val="0"/>
          <w:sz w:val="28"/>
        </w:rPr>
      </w:pPr>
      <w:r>
        <w:rPr>
          <w:rFonts w:ascii="BIZ UDP明朝 Medium" w:eastAsia="BIZ UDP明朝 Medium" w:hAnsi="BIZ UDP明朝 Medium"/>
          <w:kern w:val="0"/>
          <w:sz w:val="28"/>
        </w:rPr>
        <w:t>回答者：　　　　　　　　　　　　　対象者：</w:t>
      </w:r>
    </w:p>
    <w:sectPr w:rsidR="008E2695" w:rsidRPr="00502E7D" w:rsidSect="00916792">
      <w:headerReference w:type="default" r:id="rId6"/>
      <w:footerReference w:type="default" r:id="rId7"/>
      <w:pgSz w:w="11906" w:h="16838"/>
      <w:pgMar w:top="1985" w:right="567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AA1" w:rsidRDefault="008E5AA1" w:rsidP="008E5AA1">
      <w:r>
        <w:separator/>
      </w:r>
    </w:p>
  </w:endnote>
  <w:endnote w:type="continuationSeparator" w:id="0">
    <w:p w:rsidR="008E5AA1" w:rsidRDefault="008E5AA1" w:rsidP="008E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846280"/>
      <w:docPartObj>
        <w:docPartGallery w:val="Page Numbers (Bottom of Page)"/>
        <w:docPartUnique/>
      </w:docPartObj>
    </w:sdtPr>
    <w:sdtEndPr/>
    <w:sdtContent>
      <w:p w:rsidR="008E2695" w:rsidRDefault="00930B11" w:rsidP="00930B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AA1" w:rsidRDefault="008E5AA1" w:rsidP="008E5AA1">
      <w:r>
        <w:rPr>
          <w:rFonts w:hint="eastAsia"/>
        </w:rPr>
        <w:separator/>
      </w:r>
    </w:p>
  </w:footnote>
  <w:footnote w:type="continuationSeparator" w:id="0">
    <w:p w:rsidR="008E5AA1" w:rsidRDefault="008E5AA1" w:rsidP="008E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E8F" w:rsidRDefault="008E5AA1" w:rsidP="00974E8F">
    <w:pPr>
      <w:pStyle w:val="a3"/>
      <w:jc w:val="center"/>
      <w:rPr>
        <w:rFonts w:ascii="BIZ UDP明朝 Medium" w:eastAsia="BIZ UDP明朝 Medium" w:hAnsi="BIZ UDP明朝 Medium"/>
        <w:sz w:val="36"/>
      </w:rPr>
    </w:pPr>
    <w:r w:rsidRPr="008E5AA1">
      <w:rPr>
        <w:rFonts w:ascii="BIZ UDP明朝 Medium" w:eastAsia="BIZ UDP明朝 Medium" w:hAnsi="BIZ UDP明朝 Medium"/>
        <w:sz w:val="36"/>
      </w:rPr>
      <w:t>判定調査票</w:t>
    </w:r>
  </w:p>
  <w:p w:rsidR="00974E8F" w:rsidRPr="00974E8F" w:rsidRDefault="00974E8F" w:rsidP="00974E8F">
    <w:pPr>
      <w:pStyle w:val="a3"/>
      <w:jc w:val="center"/>
      <w:rPr>
        <w:rFonts w:ascii="BIZ UDP明朝 Medium" w:eastAsia="BIZ UDP明朝 Medium" w:hAnsi="BIZ UDP明朝 Medium"/>
        <w:sz w:val="24"/>
      </w:rPr>
    </w:pPr>
    <w:r>
      <w:rPr>
        <w:rFonts w:ascii="BIZ UDP明朝 Medium" w:eastAsia="BIZ UDP明朝 Medium" w:hAnsi="BIZ UDP明朝 Medium" w:hint="eastAsia"/>
        <w:sz w:val="24"/>
      </w:rPr>
      <w:t>※記述もしくは〇で囲んでください</w:t>
    </w:r>
  </w:p>
  <w:p w:rsidR="008E5AA1" w:rsidRDefault="008E5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A1"/>
    <w:rsid w:val="00026A38"/>
    <w:rsid w:val="000E6CB0"/>
    <w:rsid w:val="001D1546"/>
    <w:rsid w:val="00241D9F"/>
    <w:rsid w:val="003124CE"/>
    <w:rsid w:val="00412A85"/>
    <w:rsid w:val="004776B6"/>
    <w:rsid w:val="00502E7D"/>
    <w:rsid w:val="00504C04"/>
    <w:rsid w:val="00740E15"/>
    <w:rsid w:val="007D75BF"/>
    <w:rsid w:val="00864F73"/>
    <w:rsid w:val="008A3199"/>
    <w:rsid w:val="008E2695"/>
    <w:rsid w:val="008E5AA1"/>
    <w:rsid w:val="00915CA1"/>
    <w:rsid w:val="00916792"/>
    <w:rsid w:val="00930B11"/>
    <w:rsid w:val="00974E8F"/>
    <w:rsid w:val="009B7891"/>
    <w:rsid w:val="00C83535"/>
    <w:rsid w:val="00CA638E"/>
    <w:rsid w:val="00D2263F"/>
    <w:rsid w:val="00E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BD98F"/>
  <w15:chartTrackingRefBased/>
  <w15:docId w15:val="{4198631C-A47E-46C3-B49D-B5F11FC6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AA1"/>
  </w:style>
  <w:style w:type="paragraph" w:styleId="a5">
    <w:name w:val="footer"/>
    <w:basedOn w:val="a"/>
    <w:link w:val="a6"/>
    <w:uiPriority w:val="99"/>
    <w:unhideWhenUsed/>
    <w:rsid w:val="008E5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273</Words>
  <Characters>1557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2022-11-15T02:38:00Z</dcterms:created>
  <dcterms:modified xsi:type="dcterms:W3CDTF">2022-11-17T00:56:00Z</dcterms:modified>
</cp:coreProperties>
</file>